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C80" w:rsidRPr="00913708" w:rsidRDefault="00ED2C80" w:rsidP="00ED2C80">
      <w:pPr>
        <w:spacing w:after="0"/>
        <w:jc w:val="center"/>
        <w:rPr>
          <w:sz w:val="28"/>
        </w:rPr>
      </w:pPr>
      <w:r w:rsidRPr="00913708">
        <w:rPr>
          <w:sz w:val="28"/>
        </w:rPr>
        <w:t>FRELON ASIATIQ</w:t>
      </w:r>
      <w:bookmarkStart w:id="0" w:name="_GoBack"/>
      <w:bookmarkEnd w:id="0"/>
      <w:r w:rsidRPr="00913708">
        <w:rPr>
          <w:sz w:val="28"/>
        </w:rPr>
        <w:t>UE ET RECHERCHE DE NIDS</w:t>
      </w:r>
    </w:p>
    <w:p w:rsidR="00ED2C80" w:rsidRDefault="00ED2C80" w:rsidP="00ED2C80">
      <w:pPr>
        <w:spacing w:after="0"/>
        <w:jc w:val="both"/>
        <w:rPr>
          <w:rFonts w:cs="Arial"/>
          <w:bCs/>
        </w:rPr>
      </w:pPr>
    </w:p>
    <w:p w:rsidR="00ED2C80" w:rsidRDefault="00ED2C80" w:rsidP="00ED2C80">
      <w:pPr>
        <w:spacing w:after="0"/>
        <w:jc w:val="both"/>
        <w:rPr>
          <w:rFonts w:cs="Arial"/>
          <w:bCs/>
        </w:rPr>
        <w:sectPr w:rsidR="00ED2C80" w:rsidSect="000565AB">
          <w:footerReference w:type="even" r:id="rId7"/>
          <w:pgSz w:w="11906" w:h="17338"/>
          <w:pgMar w:top="1417" w:right="1417" w:bottom="1417" w:left="1417" w:header="720" w:footer="720" w:gutter="0"/>
          <w:cols w:space="720"/>
          <w:noEndnote/>
          <w:docGrid w:linePitch="299"/>
        </w:sectPr>
      </w:pPr>
    </w:p>
    <w:p w:rsidR="00ED2C80" w:rsidRPr="004E033F" w:rsidRDefault="00ED2C80" w:rsidP="00ED2C80">
      <w:pPr>
        <w:spacing w:after="0"/>
        <w:jc w:val="both"/>
        <w:rPr>
          <w:rFonts w:cs="Arial"/>
          <w:bCs/>
        </w:rPr>
      </w:pPr>
      <w:r w:rsidRPr="004E033F">
        <w:rPr>
          <w:rFonts w:cs="Arial"/>
          <w:bCs/>
        </w:rPr>
        <w:t xml:space="preserve">Le frelon asiatique  poursuit sa progression sur le territoire </w:t>
      </w:r>
      <w:r>
        <w:rPr>
          <w:rFonts w:cs="Arial"/>
          <w:bCs/>
        </w:rPr>
        <w:t>rhônalpin</w:t>
      </w:r>
      <w:r w:rsidRPr="004E033F">
        <w:rPr>
          <w:rFonts w:cs="Arial"/>
          <w:bCs/>
        </w:rPr>
        <w:t>. Outre la problématique liée à sa présence sur les zones urbanisées, il représente une véritable menace pour la biodiversité</w:t>
      </w:r>
      <w:r w:rsidRPr="00DE50B9">
        <w:rPr>
          <w:rFonts w:cs="Arial"/>
          <w:bCs/>
          <w:vertAlign w:val="superscript"/>
        </w:rPr>
        <w:t>1</w:t>
      </w:r>
      <w:r w:rsidRPr="004E033F">
        <w:rPr>
          <w:rFonts w:cs="Arial"/>
          <w:bCs/>
        </w:rPr>
        <w:t xml:space="preserve"> et la santé des abeilles</w:t>
      </w:r>
      <w:r>
        <w:rPr>
          <w:rStyle w:val="Appelnotedebasdep"/>
          <w:rFonts w:cs="Arial"/>
          <w:bCs/>
        </w:rPr>
        <w:t>2</w:t>
      </w:r>
      <w:r w:rsidRPr="004E033F">
        <w:rPr>
          <w:rFonts w:cs="Arial"/>
          <w:bCs/>
        </w:rPr>
        <w:t xml:space="preserve">. </w:t>
      </w:r>
    </w:p>
    <w:p w:rsidR="00ED2C80" w:rsidRPr="00DE50B9" w:rsidRDefault="00ED2C80" w:rsidP="00ED2C80">
      <w:pPr>
        <w:spacing w:after="0"/>
        <w:jc w:val="both"/>
        <w:rPr>
          <w:rFonts w:cs="Arial"/>
          <w:bCs/>
          <w:sz w:val="16"/>
        </w:rPr>
      </w:pPr>
    </w:p>
    <w:p w:rsidR="00ED2C80" w:rsidRPr="000B20D6" w:rsidRDefault="00ED2C80" w:rsidP="00ED2C80">
      <w:pPr>
        <w:spacing w:after="0"/>
        <w:jc w:val="both"/>
        <w:rPr>
          <w:rFonts w:cs="Arial"/>
          <w:b/>
          <w:bCs/>
          <w:sz w:val="24"/>
        </w:rPr>
      </w:pPr>
      <w:r w:rsidRPr="000B20D6">
        <w:rPr>
          <w:rFonts w:cs="Arial"/>
          <w:b/>
          <w:bCs/>
          <w:sz w:val="24"/>
        </w:rPr>
        <w:t xml:space="preserve">Plan de surveillance et de lutte régional </w:t>
      </w:r>
    </w:p>
    <w:p w:rsidR="00ED2C80" w:rsidRPr="00DE50B9" w:rsidRDefault="00ED2C80" w:rsidP="00ED2C80">
      <w:pPr>
        <w:spacing w:after="0"/>
        <w:jc w:val="both"/>
        <w:rPr>
          <w:rFonts w:cs="Arial"/>
          <w:bCs/>
          <w:sz w:val="16"/>
        </w:rPr>
      </w:pPr>
    </w:p>
    <w:p w:rsidR="00ED2C80" w:rsidRPr="004E033F" w:rsidRDefault="00ED2C80" w:rsidP="00ED2C80">
      <w:pPr>
        <w:spacing w:after="0"/>
        <w:jc w:val="both"/>
        <w:rPr>
          <w:rFonts w:cs="Arial"/>
          <w:bCs/>
        </w:rPr>
      </w:pPr>
      <w:r w:rsidRPr="004E033F">
        <w:rPr>
          <w:rFonts w:cs="Arial"/>
          <w:bCs/>
        </w:rPr>
        <w:t>Un dispositif de surveillance et de lutte, piloté par la FRGDS</w:t>
      </w:r>
      <w:r w:rsidRPr="00DE50B9">
        <w:rPr>
          <w:rFonts w:cs="Arial"/>
          <w:bCs/>
          <w:vertAlign w:val="superscript"/>
        </w:rPr>
        <w:t>3</w:t>
      </w:r>
      <w:r w:rsidRPr="004E033F">
        <w:rPr>
          <w:rFonts w:cs="Arial"/>
          <w:bCs/>
        </w:rPr>
        <w:t>, en partenariat avec la FREDON</w:t>
      </w:r>
      <w:r w:rsidRPr="00DE50B9">
        <w:rPr>
          <w:rFonts w:cs="Arial"/>
          <w:bCs/>
          <w:vertAlign w:val="superscript"/>
        </w:rPr>
        <w:t>4</w:t>
      </w:r>
      <w:r>
        <w:rPr>
          <w:rFonts w:cs="Arial"/>
          <w:bCs/>
        </w:rPr>
        <w:t xml:space="preserve">, </w:t>
      </w:r>
      <w:r w:rsidRPr="004E033F">
        <w:rPr>
          <w:rFonts w:cs="Arial"/>
          <w:bCs/>
        </w:rPr>
        <w:t>vise à repérer et faire détruire les nids</w:t>
      </w:r>
      <w:r>
        <w:rPr>
          <w:rFonts w:cs="Arial"/>
          <w:bCs/>
        </w:rPr>
        <w:t xml:space="preserve"> par des entreprises spécialisées</w:t>
      </w:r>
      <w:r w:rsidRPr="004E033F">
        <w:rPr>
          <w:rFonts w:cs="Arial"/>
          <w:bCs/>
        </w:rPr>
        <w:t xml:space="preserve"> avant la sortie des fondatrices (à la fin de l’automne), afin de maintenir la population de frelons asiatiques à un niveau acceptable.</w:t>
      </w:r>
    </w:p>
    <w:p w:rsidR="00ED2C80" w:rsidRDefault="00ED2C80" w:rsidP="00ED2C80">
      <w:pPr>
        <w:spacing w:after="0"/>
        <w:jc w:val="both"/>
        <w:rPr>
          <w:rFonts w:cs="Arial"/>
          <w:bCs/>
        </w:rPr>
      </w:pPr>
      <w:r>
        <w:rPr>
          <w:rFonts w:cs="Arial"/>
          <w:bCs/>
        </w:rPr>
        <w:t>Deux</w:t>
      </w:r>
      <w:r w:rsidRPr="004E033F">
        <w:rPr>
          <w:rFonts w:cs="Arial"/>
          <w:bCs/>
        </w:rPr>
        <w:t xml:space="preserve"> types de nids peuvent être observés : </w:t>
      </w:r>
    </w:p>
    <w:p w:rsidR="00ED2C80" w:rsidRPr="009E1359" w:rsidRDefault="00ED2C80" w:rsidP="00ED2C80">
      <w:pPr>
        <w:pStyle w:val="Paragraphedeliste"/>
        <w:numPr>
          <w:ilvl w:val="0"/>
          <w:numId w:val="1"/>
        </w:numPr>
        <w:spacing w:after="0"/>
        <w:jc w:val="both"/>
        <w:rPr>
          <w:rFonts w:cs="Perspective Sans"/>
        </w:rPr>
      </w:pPr>
      <w:r w:rsidRPr="009E1359">
        <w:rPr>
          <w:rFonts w:cs="Arial"/>
          <w:b/>
          <w:bCs/>
        </w:rPr>
        <w:t>Les nids primaires</w:t>
      </w:r>
      <w:r w:rsidRPr="009E1359">
        <w:rPr>
          <w:rFonts w:cs="Arial"/>
          <w:bCs/>
        </w:rPr>
        <w:t> : visibles d</w:t>
      </w:r>
      <w:r>
        <w:rPr>
          <w:rFonts w:cs="Calibri"/>
          <w:color w:val="000000"/>
        </w:rPr>
        <w:t>ès les premiers beaux jours,</w:t>
      </w:r>
      <w:r w:rsidRPr="009E1359">
        <w:rPr>
          <w:rFonts w:cs="Perspective Sans"/>
        </w:rPr>
        <w:t xml:space="preserve"> </w:t>
      </w:r>
      <w:r>
        <w:rPr>
          <w:rFonts w:cs="Perspective Sans"/>
        </w:rPr>
        <w:t>au printemps,</w:t>
      </w:r>
    </w:p>
    <w:p w:rsidR="00ED2C80" w:rsidRPr="009E1359" w:rsidRDefault="00ED2C80" w:rsidP="00ED2C80">
      <w:pPr>
        <w:pStyle w:val="Paragraphedeliste"/>
        <w:numPr>
          <w:ilvl w:val="0"/>
          <w:numId w:val="1"/>
        </w:numPr>
        <w:spacing w:after="0"/>
        <w:jc w:val="both"/>
        <w:rPr>
          <w:rFonts w:cs="Arial"/>
          <w:bCs/>
        </w:rPr>
      </w:pPr>
      <w:r w:rsidRPr="009E1359">
        <w:rPr>
          <w:rFonts w:cs="Arial"/>
          <w:b/>
          <w:bCs/>
        </w:rPr>
        <w:t>Les nids secondaires</w:t>
      </w:r>
      <w:r w:rsidRPr="009E1359">
        <w:rPr>
          <w:rFonts w:cs="Arial"/>
          <w:bCs/>
        </w:rPr>
        <w:t xml:space="preserve"> : visibles dès le début de l’été, </w:t>
      </w:r>
      <w:r>
        <w:rPr>
          <w:rFonts w:cs="Arial"/>
          <w:bCs/>
        </w:rPr>
        <w:t xml:space="preserve">correspondant à une délocalisation de la colonie qui abandonne le nid primaire, </w:t>
      </w:r>
      <w:r w:rsidRPr="009E1359">
        <w:rPr>
          <w:rFonts w:cs="Arial"/>
          <w:bCs/>
        </w:rPr>
        <w:t xml:space="preserve">trop petit. </w:t>
      </w:r>
    </w:p>
    <w:p w:rsidR="00ED2C80" w:rsidRPr="00DE50B9" w:rsidRDefault="00ED2C80" w:rsidP="00ED2C80">
      <w:pPr>
        <w:spacing w:after="0"/>
        <w:jc w:val="both"/>
        <w:rPr>
          <w:rFonts w:cs="Calibri"/>
          <w:color w:val="000000"/>
          <w:sz w:val="16"/>
        </w:rPr>
      </w:pPr>
    </w:p>
    <w:p w:rsidR="00ED2C80" w:rsidRPr="000B20D6" w:rsidRDefault="00ED2C80" w:rsidP="00ED2C80">
      <w:pPr>
        <w:spacing w:after="0"/>
        <w:jc w:val="both"/>
        <w:rPr>
          <w:rFonts w:cs="Calibri"/>
          <w:b/>
          <w:color w:val="000000" w:themeColor="text1"/>
          <w:sz w:val="24"/>
        </w:rPr>
      </w:pPr>
      <w:r w:rsidRPr="000B20D6">
        <w:rPr>
          <w:rFonts w:cs="Calibri"/>
          <w:b/>
          <w:color w:val="000000" w:themeColor="text1"/>
          <w:sz w:val="24"/>
        </w:rPr>
        <w:t>Comment signaler un individu ou un nid ?</w:t>
      </w:r>
    </w:p>
    <w:p w:rsidR="00ED2C80" w:rsidRPr="00DE50B9" w:rsidRDefault="00ED2C80" w:rsidP="00ED2C80">
      <w:pPr>
        <w:spacing w:after="0"/>
        <w:jc w:val="both"/>
        <w:rPr>
          <w:rFonts w:cs="Calibri"/>
          <w:color w:val="000000"/>
          <w:sz w:val="16"/>
        </w:rPr>
      </w:pPr>
    </w:p>
    <w:p w:rsidR="00ED2C80" w:rsidRDefault="00ED2C80" w:rsidP="00ED2C80">
      <w:pPr>
        <w:spacing w:after="0"/>
        <w:jc w:val="both"/>
        <w:rPr>
          <w:rFonts w:cs="Arial"/>
          <w:bCs/>
        </w:rPr>
      </w:pPr>
      <w:r>
        <w:rPr>
          <w:rFonts w:cs="Arial"/>
          <w:bCs/>
        </w:rPr>
        <w:t>T</w:t>
      </w:r>
      <w:r w:rsidRPr="004E033F">
        <w:rPr>
          <w:rFonts w:cs="Arial"/>
          <w:bCs/>
        </w:rPr>
        <w:t>oute personne suspectant la présence d’un frelon asiatique</w:t>
      </w:r>
      <w:r>
        <w:rPr>
          <w:rFonts w:cs="Arial"/>
          <w:bCs/>
        </w:rPr>
        <w:t xml:space="preserve"> </w:t>
      </w:r>
      <w:r w:rsidRPr="004E033F">
        <w:rPr>
          <w:rFonts w:cs="Arial"/>
          <w:bCs/>
        </w:rPr>
        <w:t>est invitée à en faire le signalement </w:t>
      </w:r>
      <w:r>
        <w:rPr>
          <w:rFonts w:cs="Arial"/>
          <w:bCs/>
        </w:rPr>
        <w:t xml:space="preserve">soit </w:t>
      </w:r>
      <w:r w:rsidRPr="004E033F">
        <w:rPr>
          <w:rFonts w:cs="Arial"/>
          <w:bCs/>
        </w:rPr>
        <w:t xml:space="preserve">: </w:t>
      </w:r>
    </w:p>
    <w:p w:rsidR="00ED2C80" w:rsidRPr="00F24411" w:rsidRDefault="00ED2C80" w:rsidP="00ED2C80">
      <w:pPr>
        <w:pStyle w:val="Paragraphedeliste"/>
        <w:numPr>
          <w:ilvl w:val="0"/>
          <w:numId w:val="1"/>
        </w:numPr>
        <w:spacing w:after="0"/>
        <w:jc w:val="both"/>
        <w:rPr>
          <w:rFonts w:cs="Arial"/>
          <w:bCs/>
          <w:color w:val="A22E1E"/>
        </w:rPr>
      </w:pPr>
      <w:r>
        <w:rPr>
          <w:rFonts w:cs="Arial"/>
          <w:bCs/>
        </w:rPr>
        <w:t xml:space="preserve">Sur la plateforme de signalement en ligne : </w:t>
      </w:r>
      <w:r w:rsidRPr="00F24411">
        <w:rPr>
          <w:rFonts w:cs="Arial"/>
          <w:bCs/>
          <w:color w:val="A22E1E"/>
        </w:rPr>
        <w:t>frelonsasiatiques.fr</w:t>
      </w:r>
    </w:p>
    <w:p w:rsidR="00ED2C80" w:rsidRPr="00F24411" w:rsidRDefault="00ED2C80" w:rsidP="00ED2C80">
      <w:pPr>
        <w:pStyle w:val="Paragraphedeliste"/>
        <w:numPr>
          <w:ilvl w:val="0"/>
          <w:numId w:val="1"/>
        </w:numPr>
        <w:spacing w:after="0"/>
        <w:jc w:val="both"/>
        <w:rPr>
          <w:rFonts w:cs="Arial"/>
          <w:bCs/>
        </w:rPr>
      </w:pPr>
      <w:r>
        <w:rPr>
          <w:rFonts w:cs="Arial"/>
          <w:bCs/>
        </w:rPr>
        <w:t>En téléchargeant l’application mobile « </w:t>
      </w:r>
      <w:r w:rsidRPr="00F24411">
        <w:rPr>
          <w:rFonts w:cs="Arial"/>
          <w:bCs/>
          <w:color w:val="A22E1E"/>
        </w:rPr>
        <w:t>Frelon Asiatique </w:t>
      </w:r>
      <w:r>
        <w:rPr>
          <w:rFonts w:cs="Arial"/>
          <w:bCs/>
        </w:rPr>
        <w:t>»</w:t>
      </w:r>
    </w:p>
    <w:p w:rsidR="00ED2C80" w:rsidRPr="000C57A8" w:rsidRDefault="00ED2C80" w:rsidP="00ED2C80">
      <w:pPr>
        <w:spacing w:after="0"/>
        <w:jc w:val="both"/>
        <w:rPr>
          <w:rFonts w:cs="Arial"/>
          <w:bCs/>
          <w:sz w:val="8"/>
        </w:rPr>
      </w:pPr>
    </w:p>
    <w:p w:rsidR="00ED2C80" w:rsidRDefault="00ED2C80" w:rsidP="00ED2C80">
      <w:pPr>
        <w:spacing w:after="0" w:line="240" w:lineRule="auto"/>
        <w:jc w:val="both"/>
        <w:rPr>
          <w:b/>
          <w:sz w:val="24"/>
        </w:rPr>
      </w:pPr>
    </w:p>
    <w:p w:rsidR="00ED2C80" w:rsidRDefault="00ED2C80" w:rsidP="00ED2C80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2018 : progression forte du </w:t>
      </w:r>
      <w:r w:rsidRPr="000B20D6">
        <w:rPr>
          <w:b/>
          <w:sz w:val="24"/>
        </w:rPr>
        <w:t xml:space="preserve">nombre de nids découverts </w:t>
      </w:r>
    </w:p>
    <w:p w:rsidR="00ED2C80" w:rsidRPr="00913708" w:rsidRDefault="00ED2C80" w:rsidP="00ED2C80">
      <w:pPr>
        <w:spacing w:after="0" w:line="240" w:lineRule="auto"/>
        <w:jc w:val="both"/>
        <w:rPr>
          <w:rFonts w:cs="Arial"/>
          <w:bCs/>
          <w:sz w:val="16"/>
        </w:rPr>
      </w:pPr>
    </w:p>
    <w:p w:rsidR="00ED2C80" w:rsidRDefault="00ED2C80" w:rsidP="00ED2C80">
      <w:pPr>
        <w:spacing w:after="0"/>
        <w:jc w:val="both"/>
        <w:rPr>
          <w:b/>
          <w:color w:val="5B9BD5" w:themeColor="accent1"/>
          <w:sz w:val="18"/>
        </w:rPr>
      </w:pPr>
      <w:r w:rsidRPr="004E033F">
        <w:t>Sur l’ensemble de la région</w:t>
      </w:r>
      <w:r>
        <w:t xml:space="preserve"> Rhône-Alpes</w:t>
      </w:r>
      <w:r w:rsidRPr="004E033F">
        <w:t>, le</w:t>
      </w:r>
      <w:r>
        <w:t xml:space="preserve"> nombre de nids observés en 2018</w:t>
      </w:r>
      <w:r w:rsidRPr="004E033F">
        <w:t xml:space="preserve"> est de </w:t>
      </w:r>
      <w:r>
        <w:t xml:space="preserve">1360 contre </w:t>
      </w:r>
      <w:r w:rsidRPr="004E033F">
        <w:t xml:space="preserve">414 </w:t>
      </w:r>
      <w:r>
        <w:t>en 2017. Les</w:t>
      </w:r>
      <w:r w:rsidRPr="004E033F">
        <w:t xml:space="preserve"> conditions climatiques de l’année semblent avoir été </w:t>
      </w:r>
      <w:r>
        <w:t xml:space="preserve">favorables au prédateur. L’infestation en Ardèche se poursuit, 830 nids ayant été découverts en 2018. </w:t>
      </w:r>
    </w:p>
    <w:p w:rsidR="00ED2C80" w:rsidRPr="009E1359" w:rsidRDefault="00ED2C80" w:rsidP="00ED2C80">
      <w:pPr>
        <w:pStyle w:val="Paragraphedeliste"/>
        <w:ind w:left="0"/>
        <w:jc w:val="center"/>
        <w:rPr>
          <w:b/>
          <w:color w:val="5B9BD5" w:themeColor="accent1"/>
          <w:sz w:val="18"/>
        </w:rPr>
      </w:pPr>
    </w:p>
    <w:p w:rsidR="00ED2C80" w:rsidRDefault="00ED2C80" w:rsidP="00ED2C80">
      <w:pPr>
        <w:spacing w:after="0" w:line="240" w:lineRule="auto"/>
        <w:ind w:left="426"/>
        <w:jc w:val="right"/>
        <w:rPr>
          <w:rFonts w:cs="Arial"/>
          <w:bCs/>
        </w:rPr>
      </w:pPr>
      <w:r>
        <w:rPr>
          <w:rFonts w:cs="Arial"/>
          <w:bCs/>
        </w:rPr>
        <w:t xml:space="preserve">Section apicole </w:t>
      </w:r>
      <w:r w:rsidRPr="004E033F">
        <w:rPr>
          <w:rFonts w:cs="Arial"/>
          <w:bCs/>
        </w:rPr>
        <w:t>GDS Rhône-Alpes</w:t>
      </w:r>
    </w:p>
    <w:p w:rsidR="00ED2C80" w:rsidRDefault="00ED2C80" w:rsidP="00ED2C80">
      <w:pPr>
        <w:spacing w:after="0" w:line="240" w:lineRule="auto"/>
        <w:ind w:left="426"/>
        <w:jc w:val="right"/>
        <w:rPr>
          <w:rFonts w:cs="Arial"/>
          <w:bCs/>
        </w:rPr>
      </w:pPr>
    </w:p>
    <w:p w:rsidR="00ED2C80" w:rsidRDefault="00ED2C80" w:rsidP="00ED2C80">
      <w:pPr>
        <w:spacing w:after="0" w:line="240" w:lineRule="auto"/>
        <w:ind w:left="426"/>
        <w:jc w:val="right"/>
        <w:rPr>
          <w:rFonts w:cs="Arial"/>
          <w:bCs/>
        </w:rPr>
      </w:pPr>
    </w:p>
    <w:p w:rsidR="00ED2C80" w:rsidRDefault="00ED2C80" w:rsidP="00ED2C80">
      <w:pPr>
        <w:spacing w:after="0" w:line="240" w:lineRule="auto"/>
        <w:ind w:left="426"/>
        <w:jc w:val="right"/>
        <w:rPr>
          <w:rFonts w:cs="Arial"/>
          <w:bCs/>
        </w:rPr>
      </w:pPr>
    </w:p>
    <w:p w:rsidR="00ED2C80" w:rsidRDefault="00ED2C80" w:rsidP="00ED2C80">
      <w:pPr>
        <w:spacing w:after="0" w:line="240" w:lineRule="auto"/>
        <w:ind w:left="426"/>
        <w:jc w:val="right"/>
        <w:rPr>
          <w:rFonts w:cs="Arial"/>
          <w:bCs/>
        </w:rPr>
      </w:pPr>
    </w:p>
    <w:p w:rsidR="00ED2C80" w:rsidRDefault="00ED2C80" w:rsidP="00ED2C80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  <w:sz w:val="14"/>
          <w:szCs w:val="18"/>
        </w:rPr>
      </w:pPr>
      <w:r w:rsidRPr="00DE50B9">
        <w:rPr>
          <w:rStyle w:val="Appelnotedebasdep"/>
          <w:sz w:val="14"/>
          <w:szCs w:val="18"/>
        </w:rPr>
        <w:footnoteRef/>
      </w:r>
      <w:r w:rsidRPr="00DE50B9">
        <w:rPr>
          <w:sz w:val="14"/>
          <w:szCs w:val="18"/>
        </w:rPr>
        <w:t xml:space="preserve"> </w:t>
      </w:r>
      <w:r>
        <w:rPr>
          <w:rFonts w:cs="LiberationSans"/>
          <w:sz w:val="14"/>
          <w:szCs w:val="18"/>
        </w:rPr>
        <w:t>Règlement UE</w:t>
      </w:r>
      <w:r w:rsidRPr="00DE50B9">
        <w:rPr>
          <w:rFonts w:cs="LiberationSans"/>
          <w:sz w:val="14"/>
          <w:szCs w:val="18"/>
        </w:rPr>
        <w:t xml:space="preserve"> 2016/1141 de la Commission du 13 juillet 2016</w:t>
      </w:r>
    </w:p>
    <w:p w:rsidR="00ED2C80" w:rsidRPr="00DE50B9" w:rsidRDefault="00ED2C80" w:rsidP="00ED2C80">
      <w:pPr>
        <w:autoSpaceDE w:val="0"/>
        <w:autoSpaceDN w:val="0"/>
        <w:adjustRightInd w:val="0"/>
        <w:spacing w:after="0" w:line="240" w:lineRule="auto"/>
        <w:jc w:val="both"/>
        <w:rPr>
          <w:rFonts w:cs="LiberationSans"/>
          <w:sz w:val="14"/>
          <w:szCs w:val="18"/>
        </w:rPr>
      </w:pPr>
      <w:r>
        <w:rPr>
          <w:rStyle w:val="Appelnotedebasdep"/>
          <w:sz w:val="14"/>
          <w:szCs w:val="18"/>
        </w:rPr>
        <w:t>2</w:t>
      </w:r>
      <w:r w:rsidRPr="00DE50B9">
        <w:rPr>
          <w:sz w:val="14"/>
          <w:szCs w:val="18"/>
        </w:rPr>
        <w:t xml:space="preserve"> </w:t>
      </w:r>
      <w:r w:rsidRPr="00DE50B9">
        <w:rPr>
          <w:rFonts w:cs="LiberationSans"/>
          <w:sz w:val="14"/>
          <w:szCs w:val="18"/>
        </w:rPr>
        <w:t xml:space="preserve">Arrêté du 26 décembre 2012 </w:t>
      </w:r>
    </w:p>
    <w:p w:rsidR="00ED2C80" w:rsidRPr="00DE50B9" w:rsidRDefault="00ED2C80" w:rsidP="00ED2C80">
      <w:pPr>
        <w:spacing w:after="0" w:line="240" w:lineRule="auto"/>
        <w:jc w:val="both"/>
        <w:rPr>
          <w:rFonts w:cs="Arial"/>
          <w:bCs/>
          <w:sz w:val="14"/>
          <w:szCs w:val="18"/>
        </w:rPr>
      </w:pPr>
      <w:r>
        <w:rPr>
          <w:rStyle w:val="Appelnotedebasdep"/>
          <w:sz w:val="14"/>
          <w:szCs w:val="18"/>
        </w:rPr>
        <w:t>3</w:t>
      </w:r>
      <w:r w:rsidRPr="00DE50B9">
        <w:rPr>
          <w:sz w:val="14"/>
          <w:szCs w:val="18"/>
        </w:rPr>
        <w:t xml:space="preserve"> </w:t>
      </w:r>
      <w:r w:rsidRPr="00DE50B9">
        <w:rPr>
          <w:rFonts w:cs="Arial"/>
          <w:bCs/>
          <w:sz w:val="14"/>
          <w:szCs w:val="18"/>
        </w:rPr>
        <w:t xml:space="preserve">FRGDS : </w:t>
      </w:r>
      <w:r w:rsidRPr="00DE50B9">
        <w:rPr>
          <w:sz w:val="14"/>
          <w:szCs w:val="18"/>
        </w:rPr>
        <w:t>Fédération Régionale des Groupements de Défense Sanitaire</w:t>
      </w:r>
    </w:p>
    <w:p w:rsidR="00ED2C80" w:rsidRPr="00DE50B9" w:rsidRDefault="00ED2C80" w:rsidP="00ED2C80">
      <w:pPr>
        <w:spacing w:after="0" w:line="240" w:lineRule="auto"/>
        <w:jc w:val="both"/>
        <w:rPr>
          <w:sz w:val="14"/>
          <w:szCs w:val="18"/>
        </w:rPr>
      </w:pPr>
      <w:r>
        <w:rPr>
          <w:rStyle w:val="Appelnotedebasdep"/>
          <w:sz w:val="14"/>
          <w:szCs w:val="18"/>
        </w:rPr>
        <w:t>4</w:t>
      </w:r>
      <w:r w:rsidRPr="00DE50B9">
        <w:rPr>
          <w:sz w:val="14"/>
          <w:szCs w:val="18"/>
        </w:rPr>
        <w:t xml:space="preserve"> </w:t>
      </w:r>
      <w:r w:rsidRPr="00DE50B9">
        <w:rPr>
          <w:rFonts w:cs="Arial"/>
          <w:bCs/>
          <w:sz w:val="14"/>
          <w:szCs w:val="18"/>
        </w:rPr>
        <w:t>FREDON :</w:t>
      </w:r>
      <w:r w:rsidRPr="00DE50B9">
        <w:rPr>
          <w:sz w:val="14"/>
          <w:szCs w:val="18"/>
        </w:rPr>
        <w:t xml:space="preserve"> Fédération Régionale de Défense contre les Organismes Nuisibles</w:t>
      </w:r>
    </w:p>
    <w:p w:rsidR="00ED2C80" w:rsidRDefault="00ED2C80" w:rsidP="00ED2C80">
      <w:pPr>
        <w:autoSpaceDE w:val="0"/>
        <w:autoSpaceDN w:val="0"/>
        <w:adjustRightInd w:val="0"/>
        <w:spacing w:after="0" w:line="240" w:lineRule="auto"/>
        <w:jc w:val="both"/>
        <w:rPr>
          <w:rFonts w:cs="Perspective Sans"/>
          <w:color w:val="000000"/>
        </w:rPr>
      </w:pPr>
    </w:p>
    <w:p w:rsidR="00ED2C80" w:rsidRDefault="00ED2C80" w:rsidP="00ED2C80">
      <w:pPr>
        <w:autoSpaceDE w:val="0"/>
        <w:autoSpaceDN w:val="0"/>
        <w:adjustRightInd w:val="0"/>
        <w:spacing w:after="0" w:line="240" w:lineRule="auto"/>
        <w:jc w:val="both"/>
        <w:rPr>
          <w:rFonts w:cs="Perspective Sans"/>
          <w:color w:val="000000"/>
        </w:rPr>
        <w:sectPr w:rsidR="00ED2C80" w:rsidSect="009E1359">
          <w:type w:val="continuous"/>
          <w:pgSz w:w="11906" w:h="17338"/>
          <w:pgMar w:top="1417" w:right="1417" w:bottom="1417" w:left="1417" w:header="720" w:footer="720" w:gutter="0"/>
          <w:cols w:num="2" w:space="720"/>
          <w:noEndnote/>
          <w:docGrid w:linePitch="299"/>
        </w:sectPr>
      </w:pPr>
    </w:p>
    <w:p w:rsidR="00ED2C80" w:rsidRPr="00B15B5D" w:rsidRDefault="00ED2C80" w:rsidP="00ED2C80">
      <w:pPr>
        <w:autoSpaceDE w:val="0"/>
        <w:autoSpaceDN w:val="0"/>
        <w:adjustRightInd w:val="0"/>
        <w:spacing w:after="0" w:line="240" w:lineRule="auto"/>
        <w:jc w:val="center"/>
        <w:rPr>
          <w:rFonts w:cs="Perspective Sans"/>
          <w:color w:val="000000"/>
        </w:rPr>
      </w:pPr>
      <w:r w:rsidRPr="00913708">
        <w:rPr>
          <w:rFonts w:cs="Perspective Sans"/>
          <w:noProof/>
          <w:color w:val="000000"/>
          <w:lang w:eastAsia="fr-FR"/>
        </w:rPr>
        <w:drawing>
          <wp:anchor distT="0" distB="0" distL="114300" distR="114300" simplePos="0" relativeHeight="251659264" behindDoc="1" locked="0" layoutInCell="1" allowOverlap="1" wp14:anchorId="4F7D845B" wp14:editId="1D4B728C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5716693" cy="3215640"/>
            <wp:effectExtent l="19050" t="19050" r="17780" b="22860"/>
            <wp:wrapNone/>
            <wp:docPr id="5" name="Image 5" descr="C:\Users\Alessandra\Desktop\FRELON\Communication Régionale\Article bulletins municipaux\2018\Schéma nid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ssandra\Desktop\FRELON\Communication Régionale\Article bulletins municipaux\2018\Schéma nid V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693" cy="3215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2C80" w:rsidRDefault="00ED2C80" w:rsidP="00ED2C80"/>
    <w:p w:rsidR="00414DE4" w:rsidRDefault="00414DE4"/>
    <w:sectPr w:rsidR="00414DE4" w:rsidSect="00DE50B9">
      <w:type w:val="continuous"/>
      <w:pgSz w:w="11906" w:h="17338"/>
      <w:pgMar w:top="1418" w:right="1418" w:bottom="567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C8E" w:rsidRDefault="00460C8E">
      <w:pPr>
        <w:spacing w:after="0" w:line="240" w:lineRule="auto"/>
      </w:pPr>
      <w:r>
        <w:separator/>
      </w:r>
    </w:p>
  </w:endnote>
  <w:endnote w:type="continuationSeparator" w:id="0">
    <w:p w:rsidR="00460C8E" w:rsidRDefault="00460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spective Sans">
    <w:altName w:val="Perspectiv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FE" w:rsidRDefault="0083287D" w:rsidP="009C3FE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339FE" w:rsidRDefault="00460C8E" w:rsidP="00B6557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C8E" w:rsidRDefault="00460C8E">
      <w:pPr>
        <w:spacing w:after="0" w:line="240" w:lineRule="auto"/>
      </w:pPr>
      <w:r>
        <w:separator/>
      </w:r>
    </w:p>
  </w:footnote>
  <w:footnote w:type="continuationSeparator" w:id="0">
    <w:p w:rsidR="00460C8E" w:rsidRDefault="00460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15FBC"/>
    <w:multiLevelType w:val="hybridMultilevel"/>
    <w:tmpl w:val="F1981C12"/>
    <w:lvl w:ilvl="0" w:tplc="97CAB1A8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80"/>
    <w:rsid w:val="000013E3"/>
    <w:rsid w:val="00001A4C"/>
    <w:rsid w:val="00001B17"/>
    <w:rsid w:val="00004623"/>
    <w:rsid w:val="00006D98"/>
    <w:rsid w:val="000125E1"/>
    <w:rsid w:val="000128C3"/>
    <w:rsid w:val="00012903"/>
    <w:rsid w:val="000139D1"/>
    <w:rsid w:val="0001502F"/>
    <w:rsid w:val="000156D3"/>
    <w:rsid w:val="0001668A"/>
    <w:rsid w:val="000201C1"/>
    <w:rsid w:val="0002054A"/>
    <w:rsid w:val="00020F2F"/>
    <w:rsid w:val="00020FBD"/>
    <w:rsid w:val="00021778"/>
    <w:rsid w:val="00021C38"/>
    <w:rsid w:val="00021FDA"/>
    <w:rsid w:val="00022C50"/>
    <w:rsid w:val="000231B5"/>
    <w:rsid w:val="0002374C"/>
    <w:rsid w:val="00023B4C"/>
    <w:rsid w:val="00023EDA"/>
    <w:rsid w:val="000257B2"/>
    <w:rsid w:val="00026252"/>
    <w:rsid w:val="00027009"/>
    <w:rsid w:val="00027069"/>
    <w:rsid w:val="00027757"/>
    <w:rsid w:val="00030195"/>
    <w:rsid w:val="000302B3"/>
    <w:rsid w:val="00030373"/>
    <w:rsid w:val="00031999"/>
    <w:rsid w:val="00031D9D"/>
    <w:rsid w:val="00031EE9"/>
    <w:rsid w:val="00031FC4"/>
    <w:rsid w:val="00032368"/>
    <w:rsid w:val="00032AE1"/>
    <w:rsid w:val="00032EE4"/>
    <w:rsid w:val="000332FB"/>
    <w:rsid w:val="000338F5"/>
    <w:rsid w:val="00033AC7"/>
    <w:rsid w:val="00033B1C"/>
    <w:rsid w:val="00034B2F"/>
    <w:rsid w:val="00034F28"/>
    <w:rsid w:val="00035168"/>
    <w:rsid w:val="000356EB"/>
    <w:rsid w:val="00035BE0"/>
    <w:rsid w:val="00035F42"/>
    <w:rsid w:val="000360A2"/>
    <w:rsid w:val="0003761C"/>
    <w:rsid w:val="00037E19"/>
    <w:rsid w:val="00042EBE"/>
    <w:rsid w:val="00045CA1"/>
    <w:rsid w:val="0004709E"/>
    <w:rsid w:val="00050276"/>
    <w:rsid w:val="000503B0"/>
    <w:rsid w:val="00050514"/>
    <w:rsid w:val="0005189C"/>
    <w:rsid w:val="00052BDD"/>
    <w:rsid w:val="00053170"/>
    <w:rsid w:val="00055F35"/>
    <w:rsid w:val="00056335"/>
    <w:rsid w:val="0005646A"/>
    <w:rsid w:val="00057DCE"/>
    <w:rsid w:val="00061D75"/>
    <w:rsid w:val="00062C3E"/>
    <w:rsid w:val="000631F1"/>
    <w:rsid w:val="00063D77"/>
    <w:rsid w:val="00064031"/>
    <w:rsid w:val="00065470"/>
    <w:rsid w:val="00065B08"/>
    <w:rsid w:val="00065E66"/>
    <w:rsid w:val="000671F8"/>
    <w:rsid w:val="00070056"/>
    <w:rsid w:val="00070531"/>
    <w:rsid w:val="0007182F"/>
    <w:rsid w:val="000718F4"/>
    <w:rsid w:val="00071BBE"/>
    <w:rsid w:val="00072755"/>
    <w:rsid w:val="000733E7"/>
    <w:rsid w:val="000746B6"/>
    <w:rsid w:val="000773D2"/>
    <w:rsid w:val="000814C0"/>
    <w:rsid w:val="00081542"/>
    <w:rsid w:val="000815AC"/>
    <w:rsid w:val="00081B65"/>
    <w:rsid w:val="00082BB2"/>
    <w:rsid w:val="00086126"/>
    <w:rsid w:val="000871EE"/>
    <w:rsid w:val="00087A45"/>
    <w:rsid w:val="00087F87"/>
    <w:rsid w:val="00090AF3"/>
    <w:rsid w:val="00092C3A"/>
    <w:rsid w:val="000933E2"/>
    <w:rsid w:val="000941D1"/>
    <w:rsid w:val="0009559B"/>
    <w:rsid w:val="00096303"/>
    <w:rsid w:val="000970E5"/>
    <w:rsid w:val="000976F5"/>
    <w:rsid w:val="00097E55"/>
    <w:rsid w:val="000A09D7"/>
    <w:rsid w:val="000A1CAB"/>
    <w:rsid w:val="000A27D6"/>
    <w:rsid w:val="000A28B2"/>
    <w:rsid w:val="000A3658"/>
    <w:rsid w:val="000A3CA3"/>
    <w:rsid w:val="000A4756"/>
    <w:rsid w:val="000A4E29"/>
    <w:rsid w:val="000A5A78"/>
    <w:rsid w:val="000A61D4"/>
    <w:rsid w:val="000A6369"/>
    <w:rsid w:val="000A6756"/>
    <w:rsid w:val="000A6AE7"/>
    <w:rsid w:val="000A7381"/>
    <w:rsid w:val="000B1108"/>
    <w:rsid w:val="000B1155"/>
    <w:rsid w:val="000B15AB"/>
    <w:rsid w:val="000B1611"/>
    <w:rsid w:val="000B2676"/>
    <w:rsid w:val="000B475F"/>
    <w:rsid w:val="000B5E4A"/>
    <w:rsid w:val="000B7BD6"/>
    <w:rsid w:val="000C03EC"/>
    <w:rsid w:val="000C1099"/>
    <w:rsid w:val="000C12CA"/>
    <w:rsid w:val="000C1820"/>
    <w:rsid w:val="000C209F"/>
    <w:rsid w:val="000C22CE"/>
    <w:rsid w:val="000C3D1C"/>
    <w:rsid w:val="000C424A"/>
    <w:rsid w:val="000C456C"/>
    <w:rsid w:val="000C5D0F"/>
    <w:rsid w:val="000C5EB4"/>
    <w:rsid w:val="000C78A6"/>
    <w:rsid w:val="000C7AB6"/>
    <w:rsid w:val="000D13F0"/>
    <w:rsid w:val="000D2B1E"/>
    <w:rsid w:val="000D337C"/>
    <w:rsid w:val="000D3A14"/>
    <w:rsid w:val="000D4148"/>
    <w:rsid w:val="000D56AB"/>
    <w:rsid w:val="000D5E9F"/>
    <w:rsid w:val="000D6594"/>
    <w:rsid w:val="000D663A"/>
    <w:rsid w:val="000D6878"/>
    <w:rsid w:val="000D6D27"/>
    <w:rsid w:val="000D6EDC"/>
    <w:rsid w:val="000E1023"/>
    <w:rsid w:val="000E1B58"/>
    <w:rsid w:val="000E1B84"/>
    <w:rsid w:val="000E25E8"/>
    <w:rsid w:val="000E35FA"/>
    <w:rsid w:val="000E3EEA"/>
    <w:rsid w:val="000E415D"/>
    <w:rsid w:val="000E6070"/>
    <w:rsid w:val="000E616A"/>
    <w:rsid w:val="000E6C1E"/>
    <w:rsid w:val="000E7D98"/>
    <w:rsid w:val="000F0CB7"/>
    <w:rsid w:val="000F0D4B"/>
    <w:rsid w:val="000F0FD3"/>
    <w:rsid w:val="000F21FA"/>
    <w:rsid w:val="000F261E"/>
    <w:rsid w:val="000F3F58"/>
    <w:rsid w:val="000F4D01"/>
    <w:rsid w:val="000F546B"/>
    <w:rsid w:val="000F7457"/>
    <w:rsid w:val="000F74A8"/>
    <w:rsid w:val="000F7726"/>
    <w:rsid w:val="000F77E6"/>
    <w:rsid w:val="000F7BB2"/>
    <w:rsid w:val="00100AB7"/>
    <w:rsid w:val="001011E4"/>
    <w:rsid w:val="00103CFE"/>
    <w:rsid w:val="00104057"/>
    <w:rsid w:val="00104608"/>
    <w:rsid w:val="00105292"/>
    <w:rsid w:val="00105CEE"/>
    <w:rsid w:val="00107640"/>
    <w:rsid w:val="00107EC6"/>
    <w:rsid w:val="00111112"/>
    <w:rsid w:val="00111D10"/>
    <w:rsid w:val="00111FD5"/>
    <w:rsid w:val="001120CD"/>
    <w:rsid w:val="00112416"/>
    <w:rsid w:val="001138A9"/>
    <w:rsid w:val="00114CCE"/>
    <w:rsid w:val="001151AE"/>
    <w:rsid w:val="0011550F"/>
    <w:rsid w:val="001178CE"/>
    <w:rsid w:val="00122CA2"/>
    <w:rsid w:val="00122F5F"/>
    <w:rsid w:val="0012359D"/>
    <w:rsid w:val="00124922"/>
    <w:rsid w:val="001251DB"/>
    <w:rsid w:val="00125344"/>
    <w:rsid w:val="001308AB"/>
    <w:rsid w:val="00133072"/>
    <w:rsid w:val="00135EAA"/>
    <w:rsid w:val="00135F2D"/>
    <w:rsid w:val="00136319"/>
    <w:rsid w:val="001377CD"/>
    <w:rsid w:val="00137885"/>
    <w:rsid w:val="0014264A"/>
    <w:rsid w:val="001430FC"/>
    <w:rsid w:val="00143716"/>
    <w:rsid w:val="001452A8"/>
    <w:rsid w:val="00145A5B"/>
    <w:rsid w:val="00146E79"/>
    <w:rsid w:val="00147ACB"/>
    <w:rsid w:val="00147B17"/>
    <w:rsid w:val="001515CF"/>
    <w:rsid w:val="00151EAF"/>
    <w:rsid w:val="00153017"/>
    <w:rsid w:val="0015351F"/>
    <w:rsid w:val="00155F24"/>
    <w:rsid w:val="0015608A"/>
    <w:rsid w:val="001560C4"/>
    <w:rsid w:val="00157527"/>
    <w:rsid w:val="00157AF8"/>
    <w:rsid w:val="00160BB5"/>
    <w:rsid w:val="001612A8"/>
    <w:rsid w:val="00162186"/>
    <w:rsid w:val="00162B54"/>
    <w:rsid w:val="00163752"/>
    <w:rsid w:val="001642AA"/>
    <w:rsid w:val="001648A7"/>
    <w:rsid w:val="001652C7"/>
    <w:rsid w:val="0016532D"/>
    <w:rsid w:val="00165916"/>
    <w:rsid w:val="00166822"/>
    <w:rsid w:val="00167ECB"/>
    <w:rsid w:val="00173337"/>
    <w:rsid w:val="00173ADD"/>
    <w:rsid w:val="00174486"/>
    <w:rsid w:val="001745D9"/>
    <w:rsid w:val="00174916"/>
    <w:rsid w:val="00175655"/>
    <w:rsid w:val="00175C10"/>
    <w:rsid w:val="00175CAE"/>
    <w:rsid w:val="00180012"/>
    <w:rsid w:val="001800A8"/>
    <w:rsid w:val="001803DA"/>
    <w:rsid w:val="00180618"/>
    <w:rsid w:val="0018078F"/>
    <w:rsid w:val="00180A21"/>
    <w:rsid w:val="00180B42"/>
    <w:rsid w:val="00181B01"/>
    <w:rsid w:val="00181D38"/>
    <w:rsid w:val="00182263"/>
    <w:rsid w:val="00182855"/>
    <w:rsid w:val="001840B5"/>
    <w:rsid w:val="001849E4"/>
    <w:rsid w:val="00184BA1"/>
    <w:rsid w:val="0018688A"/>
    <w:rsid w:val="00190890"/>
    <w:rsid w:val="00191D03"/>
    <w:rsid w:val="0019236F"/>
    <w:rsid w:val="00192E6A"/>
    <w:rsid w:val="00193F8C"/>
    <w:rsid w:val="0019470A"/>
    <w:rsid w:val="00194801"/>
    <w:rsid w:val="00194D66"/>
    <w:rsid w:val="00195D7D"/>
    <w:rsid w:val="0019616E"/>
    <w:rsid w:val="00196C1B"/>
    <w:rsid w:val="001A04B0"/>
    <w:rsid w:val="001A04EB"/>
    <w:rsid w:val="001A05DE"/>
    <w:rsid w:val="001A193A"/>
    <w:rsid w:val="001A19DB"/>
    <w:rsid w:val="001A2E0D"/>
    <w:rsid w:val="001A32EF"/>
    <w:rsid w:val="001A5ABD"/>
    <w:rsid w:val="001A7637"/>
    <w:rsid w:val="001A76E3"/>
    <w:rsid w:val="001B07FD"/>
    <w:rsid w:val="001B1CFA"/>
    <w:rsid w:val="001B1FE0"/>
    <w:rsid w:val="001B24B7"/>
    <w:rsid w:val="001B2E2D"/>
    <w:rsid w:val="001B31CE"/>
    <w:rsid w:val="001B3E32"/>
    <w:rsid w:val="001B51E5"/>
    <w:rsid w:val="001B548F"/>
    <w:rsid w:val="001B626F"/>
    <w:rsid w:val="001C2982"/>
    <w:rsid w:val="001C39F2"/>
    <w:rsid w:val="001C3AE9"/>
    <w:rsid w:val="001C53F9"/>
    <w:rsid w:val="001C6883"/>
    <w:rsid w:val="001C68E4"/>
    <w:rsid w:val="001C79EE"/>
    <w:rsid w:val="001D0055"/>
    <w:rsid w:val="001D2A32"/>
    <w:rsid w:val="001D2B1F"/>
    <w:rsid w:val="001D2C9E"/>
    <w:rsid w:val="001D4877"/>
    <w:rsid w:val="001D4C64"/>
    <w:rsid w:val="001D657E"/>
    <w:rsid w:val="001D6DC0"/>
    <w:rsid w:val="001D75D2"/>
    <w:rsid w:val="001E1F68"/>
    <w:rsid w:val="001E1FC2"/>
    <w:rsid w:val="001E234F"/>
    <w:rsid w:val="001E3C53"/>
    <w:rsid w:val="001E4D02"/>
    <w:rsid w:val="001E6C38"/>
    <w:rsid w:val="001E7B1C"/>
    <w:rsid w:val="001E7C5C"/>
    <w:rsid w:val="001F0252"/>
    <w:rsid w:val="001F09AE"/>
    <w:rsid w:val="001F0AB1"/>
    <w:rsid w:val="001F23EE"/>
    <w:rsid w:val="001F2DD9"/>
    <w:rsid w:val="001F3FCD"/>
    <w:rsid w:val="001F6773"/>
    <w:rsid w:val="001F6905"/>
    <w:rsid w:val="001F6FB7"/>
    <w:rsid w:val="002000F1"/>
    <w:rsid w:val="00202188"/>
    <w:rsid w:val="0020227C"/>
    <w:rsid w:val="00202DB0"/>
    <w:rsid w:val="002037C3"/>
    <w:rsid w:val="0020438C"/>
    <w:rsid w:val="00204CAB"/>
    <w:rsid w:val="00205409"/>
    <w:rsid w:val="00205A63"/>
    <w:rsid w:val="00207911"/>
    <w:rsid w:val="00207C0D"/>
    <w:rsid w:val="002102A9"/>
    <w:rsid w:val="002105E4"/>
    <w:rsid w:val="00210654"/>
    <w:rsid w:val="00210D84"/>
    <w:rsid w:val="00215197"/>
    <w:rsid w:val="002226FD"/>
    <w:rsid w:val="00223DF8"/>
    <w:rsid w:val="002242A2"/>
    <w:rsid w:val="00226F6B"/>
    <w:rsid w:val="0023026D"/>
    <w:rsid w:val="0023119A"/>
    <w:rsid w:val="002337ED"/>
    <w:rsid w:val="0023459C"/>
    <w:rsid w:val="0023708B"/>
    <w:rsid w:val="0023750F"/>
    <w:rsid w:val="002410E4"/>
    <w:rsid w:val="0024133D"/>
    <w:rsid w:val="0024172B"/>
    <w:rsid w:val="00241D39"/>
    <w:rsid w:val="00242109"/>
    <w:rsid w:val="00242F13"/>
    <w:rsid w:val="002444DD"/>
    <w:rsid w:val="002459CD"/>
    <w:rsid w:val="00246456"/>
    <w:rsid w:val="002476E3"/>
    <w:rsid w:val="00250126"/>
    <w:rsid w:val="0025018F"/>
    <w:rsid w:val="0025051F"/>
    <w:rsid w:val="0025102A"/>
    <w:rsid w:val="002516A2"/>
    <w:rsid w:val="0025333A"/>
    <w:rsid w:val="0025347B"/>
    <w:rsid w:val="002548C3"/>
    <w:rsid w:val="00254B3B"/>
    <w:rsid w:val="00256251"/>
    <w:rsid w:val="00256B5F"/>
    <w:rsid w:val="0025719F"/>
    <w:rsid w:val="002639BF"/>
    <w:rsid w:val="00264DCB"/>
    <w:rsid w:val="00265ED0"/>
    <w:rsid w:val="00266520"/>
    <w:rsid w:val="00266709"/>
    <w:rsid w:val="00266D7E"/>
    <w:rsid w:val="00266E99"/>
    <w:rsid w:val="002674AA"/>
    <w:rsid w:val="00267C98"/>
    <w:rsid w:val="0027029D"/>
    <w:rsid w:val="00270E9D"/>
    <w:rsid w:val="0027141E"/>
    <w:rsid w:val="00273AE5"/>
    <w:rsid w:val="0027413D"/>
    <w:rsid w:val="002801C1"/>
    <w:rsid w:val="002804B5"/>
    <w:rsid w:val="00280C6F"/>
    <w:rsid w:val="00282B7C"/>
    <w:rsid w:val="00283393"/>
    <w:rsid w:val="0028373E"/>
    <w:rsid w:val="002838B0"/>
    <w:rsid w:val="00283ED1"/>
    <w:rsid w:val="00286BCC"/>
    <w:rsid w:val="00290052"/>
    <w:rsid w:val="00290157"/>
    <w:rsid w:val="002906B4"/>
    <w:rsid w:val="00290761"/>
    <w:rsid w:val="00290C90"/>
    <w:rsid w:val="002917D0"/>
    <w:rsid w:val="00291F1E"/>
    <w:rsid w:val="0029489D"/>
    <w:rsid w:val="00294CDF"/>
    <w:rsid w:val="00295205"/>
    <w:rsid w:val="00296646"/>
    <w:rsid w:val="0029796B"/>
    <w:rsid w:val="00297A30"/>
    <w:rsid w:val="002A06C9"/>
    <w:rsid w:val="002A0A0A"/>
    <w:rsid w:val="002A1202"/>
    <w:rsid w:val="002A1B3D"/>
    <w:rsid w:val="002A2E0B"/>
    <w:rsid w:val="002A358E"/>
    <w:rsid w:val="002A359E"/>
    <w:rsid w:val="002A387E"/>
    <w:rsid w:val="002A40B3"/>
    <w:rsid w:val="002A441C"/>
    <w:rsid w:val="002A488B"/>
    <w:rsid w:val="002A4F86"/>
    <w:rsid w:val="002A55A9"/>
    <w:rsid w:val="002A5A17"/>
    <w:rsid w:val="002A5C67"/>
    <w:rsid w:val="002A611A"/>
    <w:rsid w:val="002A6F81"/>
    <w:rsid w:val="002A7F29"/>
    <w:rsid w:val="002B049A"/>
    <w:rsid w:val="002B0B7A"/>
    <w:rsid w:val="002B1836"/>
    <w:rsid w:val="002B2345"/>
    <w:rsid w:val="002B2A2A"/>
    <w:rsid w:val="002B2D44"/>
    <w:rsid w:val="002B3CA8"/>
    <w:rsid w:val="002B5490"/>
    <w:rsid w:val="002B5D53"/>
    <w:rsid w:val="002B5E3F"/>
    <w:rsid w:val="002B7162"/>
    <w:rsid w:val="002B7407"/>
    <w:rsid w:val="002C05AF"/>
    <w:rsid w:val="002C0858"/>
    <w:rsid w:val="002C0FD5"/>
    <w:rsid w:val="002C16DA"/>
    <w:rsid w:val="002C2F10"/>
    <w:rsid w:val="002C325C"/>
    <w:rsid w:val="002C34D1"/>
    <w:rsid w:val="002C42DC"/>
    <w:rsid w:val="002C5651"/>
    <w:rsid w:val="002C747F"/>
    <w:rsid w:val="002C7E3D"/>
    <w:rsid w:val="002D0085"/>
    <w:rsid w:val="002D06F7"/>
    <w:rsid w:val="002D07DD"/>
    <w:rsid w:val="002D0BCE"/>
    <w:rsid w:val="002D28C2"/>
    <w:rsid w:val="002D2BDD"/>
    <w:rsid w:val="002D2D63"/>
    <w:rsid w:val="002D34C7"/>
    <w:rsid w:val="002D351D"/>
    <w:rsid w:val="002D3C0B"/>
    <w:rsid w:val="002D49FF"/>
    <w:rsid w:val="002D5AD2"/>
    <w:rsid w:val="002D5EAB"/>
    <w:rsid w:val="002D7675"/>
    <w:rsid w:val="002D7F69"/>
    <w:rsid w:val="002E0D6D"/>
    <w:rsid w:val="002E1CF6"/>
    <w:rsid w:val="002E1D21"/>
    <w:rsid w:val="002E1DAC"/>
    <w:rsid w:val="002E39F2"/>
    <w:rsid w:val="002E3CCD"/>
    <w:rsid w:val="002E3D0F"/>
    <w:rsid w:val="002E3FAF"/>
    <w:rsid w:val="002E43F6"/>
    <w:rsid w:val="002E4C52"/>
    <w:rsid w:val="002E61E6"/>
    <w:rsid w:val="002E6B54"/>
    <w:rsid w:val="002E6F5F"/>
    <w:rsid w:val="002E6FB4"/>
    <w:rsid w:val="002F05D1"/>
    <w:rsid w:val="002F0848"/>
    <w:rsid w:val="002F199B"/>
    <w:rsid w:val="002F2800"/>
    <w:rsid w:val="002F2DAA"/>
    <w:rsid w:val="002F3A8E"/>
    <w:rsid w:val="002F4A28"/>
    <w:rsid w:val="002F5042"/>
    <w:rsid w:val="002F610C"/>
    <w:rsid w:val="002F6AA7"/>
    <w:rsid w:val="002F7175"/>
    <w:rsid w:val="003007D9"/>
    <w:rsid w:val="00300895"/>
    <w:rsid w:val="00301F4C"/>
    <w:rsid w:val="00302755"/>
    <w:rsid w:val="00302A1A"/>
    <w:rsid w:val="00303468"/>
    <w:rsid w:val="0030720E"/>
    <w:rsid w:val="00307462"/>
    <w:rsid w:val="0030782B"/>
    <w:rsid w:val="00310153"/>
    <w:rsid w:val="00310771"/>
    <w:rsid w:val="0031174F"/>
    <w:rsid w:val="003132B8"/>
    <w:rsid w:val="003139DF"/>
    <w:rsid w:val="00315195"/>
    <w:rsid w:val="0031611A"/>
    <w:rsid w:val="003207F5"/>
    <w:rsid w:val="0032092C"/>
    <w:rsid w:val="0032459A"/>
    <w:rsid w:val="00324CC6"/>
    <w:rsid w:val="00324F4C"/>
    <w:rsid w:val="0032596E"/>
    <w:rsid w:val="00326F8D"/>
    <w:rsid w:val="0033002E"/>
    <w:rsid w:val="00330BB1"/>
    <w:rsid w:val="00330CA3"/>
    <w:rsid w:val="0033278A"/>
    <w:rsid w:val="00333326"/>
    <w:rsid w:val="00333AAB"/>
    <w:rsid w:val="00334518"/>
    <w:rsid w:val="00334FF1"/>
    <w:rsid w:val="003368E0"/>
    <w:rsid w:val="00336B10"/>
    <w:rsid w:val="00340724"/>
    <w:rsid w:val="00340A80"/>
    <w:rsid w:val="0034294A"/>
    <w:rsid w:val="00342B80"/>
    <w:rsid w:val="00343A15"/>
    <w:rsid w:val="00343E1A"/>
    <w:rsid w:val="00344862"/>
    <w:rsid w:val="0034590F"/>
    <w:rsid w:val="0034599E"/>
    <w:rsid w:val="00346786"/>
    <w:rsid w:val="00347174"/>
    <w:rsid w:val="00347E44"/>
    <w:rsid w:val="00350307"/>
    <w:rsid w:val="0035148F"/>
    <w:rsid w:val="00354B8C"/>
    <w:rsid w:val="00354EBF"/>
    <w:rsid w:val="00355981"/>
    <w:rsid w:val="00356F2B"/>
    <w:rsid w:val="003575DB"/>
    <w:rsid w:val="00360249"/>
    <w:rsid w:val="00360B29"/>
    <w:rsid w:val="00360B64"/>
    <w:rsid w:val="00360DAF"/>
    <w:rsid w:val="00361A84"/>
    <w:rsid w:val="00362463"/>
    <w:rsid w:val="0036287A"/>
    <w:rsid w:val="00362AB3"/>
    <w:rsid w:val="003644AB"/>
    <w:rsid w:val="0036537D"/>
    <w:rsid w:val="003660CC"/>
    <w:rsid w:val="00366B43"/>
    <w:rsid w:val="0036734F"/>
    <w:rsid w:val="00371593"/>
    <w:rsid w:val="00375C35"/>
    <w:rsid w:val="003762A9"/>
    <w:rsid w:val="00376583"/>
    <w:rsid w:val="00377216"/>
    <w:rsid w:val="00377350"/>
    <w:rsid w:val="00377E1F"/>
    <w:rsid w:val="003806E5"/>
    <w:rsid w:val="003835C5"/>
    <w:rsid w:val="00384C3D"/>
    <w:rsid w:val="00387AA2"/>
    <w:rsid w:val="00390717"/>
    <w:rsid w:val="003908D1"/>
    <w:rsid w:val="00390992"/>
    <w:rsid w:val="0039298A"/>
    <w:rsid w:val="0039355B"/>
    <w:rsid w:val="00393C9A"/>
    <w:rsid w:val="0039516E"/>
    <w:rsid w:val="003953F2"/>
    <w:rsid w:val="00395D2B"/>
    <w:rsid w:val="00396553"/>
    <w:rsid w:val="00397172"/>
    <w:rsid w:val="0039747F"/>
    <w:rsid w:val="003A005A"/>
    <w:rsid w:val="003A0F06"/>
    <w:rsid w:val="003A18B8"/>
    <w:rsid w:val="003A2150"/>
    <w:rsid w:val="003A2151"/>
    <w:rsid w:val="003A3370"/>
    <w:rsid w:val="003A3876"/>
    <w:rsid w:val="003A49EA"/>
    <w:rsid w:val="003A527F"/>
    <w:rsid w:val="003A5589"/>
    <w:rsid w:val="003A5D72"/>
    <w:rsid w:val="003A6723"/>
    <w:rsid w:val="003A67EB"/>
    <w:rsid w:val="003B0091"/>
    <w:rsid w:val="003B0961"/>
    <w:rsid w:val="003B1166"/>
    <w:rsid w:val="003B1DF1"/>
    <w:rsid w:val="003B4B2D"/>
    <w:rsid w:val="003B4C27"/>
    <w:rsid w:val="003B5A95"/>
    <w:rsid w:val="003B5FD9"/>
    <w:rsid w:val="003B6514"/>
    <w:rsid w:val="003B73BD"/>
    <w:rsid w:val="003B7860"/>
    <w:rsid w:val="003B7AF7"/>
    <w:rsid w:val="003B7EDD"/>
    <w:rsid w:val="003C1C69"/>
    <w:rsid w:val="003C2A53"/>
    <w:rsid w:val="003C3973"/>
    <w:rsid w:val="003C4449"/>
    <w:rsid w:val="003C4A31"/>
    <w:rsid w:val="003C587E"/>
    <w:rsid w:val="003C6253"/>
    <w:rsid w:val="003C63F4"/>
    <w:rsid w:val="003C6B55"/>
    <w:rsid w:val="003D022A"/>
    <w:rsid w:val="003D1E59"/>
    <w:rsid w:val="003D2218"/>
    <w:rsid w:val="003D2A60"/>
    <w:rsid w:val="003D32CE"/>
    <w:rsid w:val="003D4791"/>
    <w:rsid w:val="003D500D"/>
    <w:rsid w:val="003D53F2"/>
    <w:rsid w:val="003D6FBA"/>
    <w:rsid w:val="003D711E"/>
    <w:rsid w:val="003D77C9"/>
    <w:rsid w:val="003E046B"/>
    <w:rsid w:val="003E059B"/>
    <w:rsid w:val="003E13A2"/>
    <w:rsid w:val="003E2FA9"/>
    <w:rsid w:val="003E4C4A"/>
    <w:rsid w:val="003E54B2"/>
    <w:rsid w:val="003E5F4F"/>
    <w:rsid w:val="003E610F"/>
    <w:rsid w:val="003E69F5"/>
    <w:rsid w:val="003E6FA9"/>
    <w:rsid w:val="003E72B0"/>
    <w:rsid w:val="003E78F3"/>
    <w:rsid w:val="003F2474"/>
    <w:rsid w:val="003F2D48"/>
    <w:rsid w:val="003F3BD8"/>
    <w:rsid w:val="003F3FBA"/>
    <w:rsid w:val="003F4542"/>
    <w:rsid w:val="003F45F0"/>
    <w:rsid w:val="003F47AB"/>
    <w:rsid w:val="003F5CB6"/>
    <w:rsid w:val="003F69C2"/>
    <w:rsid w:val="004001C1"/>
    <w:rsid w:val="00400C5E"/>
    <w:rsid w:val="004031BA"/>
    <w:rsid w:val="0040356F"/>
    <w:rsid w:val="00403F7B"/>
    <w:rsid w:val="00404D91"/>
    <w:rsid w:val="004056EE"/>
    <w:rsid w:val="004057EF"/>
    <w:rsid w:val="00405CA8"/>
    <w:rsid w:val="00406278"/>
    <w:rsid w:val="00406445"/>
    <w:rsid w:val="0040697A"/>
    <w:rsid w:val="00406FBF"/>
    <w:rsid w:val="0040751B"/>
    <w:rsid w:val="00410C2D"/>
    <w:rsid w:val="00412662"/>
    <w:rsid w:val="004128BC"/>
    <w:rsid w:val="00413124"/>
    <w:rsid w:val="00414DE4"/>
    <w:rsid w:val="004152A8"/>
    <w:rsid w:val="00417120"/>
    <w:rsid w:val="004215F3"/>
    <w:rsid w:val="0042162F"/>
    <w:rsid w:val="00421C66"/>
    <w:rsid w:val="00421DDC"/>
    <w:rsid w:val="00422176"/>
    <w:rsid w:val="00422F8E"/>
    <w:rsid w:val="004235E6"/>
    <w:rsid w:val="00423F68"/>
    <w:rsid w:val="0043119C"/>
    <w:rsid w:val="00431F15"/>
    <w:rsid w:val="004332EB"/>
    <w:rsid w:val="00433BA2"/>
    <w:rsid w:val="0043442A"/>
    <w:rsid w:val="00434773"/>
    <w:rsid w:val="00434E53"/>
    <w:rsid w:val="00435691"/>
    <w:rsid w:val="004364F1"/>
    <w:rsid w:val="00436D6F"/>
    <w:rsid w:val="00437063"/>
    <w:rsid w:val="0043736C"/>
    <w:rsid w:val="00440E43"/>
    <w:rsid w:val="0044235D"/>
    <w:rsid w:val="004428F7"/>
    <w:rsid w:val="00444DBD"/>
    <w:rsid w:val="00445E95"/>
    <w:rsid w:val="00446B23"/>
    <w:rsid w:val="00450479"/>
    <w:rsid w:val="00450634"/>
    <w:rsid w:val="004507DF"/>
    <w:rsid w:val="00450CBF"/>
    <w:rsid w:val="00450D14"/>
    <w:rsid w:val="004517C9"/>
    <w:rsid w:val="00451BD6"/>
    <w:rsid w:val="00451BD8"/>
    <w:rsid w:val="00452B5B"/>
    <w:rsid w:val="004549A2"/>
    <w:rsid w:val="00455F86"/>
    <w:rsid w:val="00455FB0"/>
    <w:rsid w:val="00456DA6"/>
    <w:rsid w:val="00460BA6"/>
    <w:rsid w:val="00460C8E"/>
    <w:rsid w:val="00460F4A"/>
    <w:rsid w:val="00461754"/>
    <w:rsid w:val="00461EEF"/>
    <w:rsid w:val="00462468"/>
    <w:rsid w:val="00462ABD"/>
    <w:rsid w:val="00462D2A"/>
    <w:rsid w:val="0046303A"/>
    <w:rsid w:val="0046457F"/>
    <w:rsid w:val="004646D5"/>
    <w:rsid w:val="00464777"/>
    <w:rsid w:val="00464965"/>
    <w:rsid w:val="00464BFB"/>
    <w:rsid w:val="0046604A"/>
    <w:rsid w:val="00466FA4"/>
    <w:rsid w:val="004677BB"/>
    <w:rsid w:val="004678AF"/>
    <w:rsid w:val="00467B17"/>
    <w:rsid w:val="00470618"/>
    <w:rsid w:val="00471476"/>
    <w:rsid w:val="00471493"/>
    <w:rsid w:val="00471E71"/>
    <w:rsid w:val="00471FFF"/>
    <w:rsid w:val="00473142"/>
    <w:rsid w:val="00473FF6"/>
    <w:rsid w:val="004759E3"/>
    <w:rsid w:val="00475D51"/>
    <w:rsid w:val="00476620"/>
    <w:rsid w:val="0047720B"/>
    <w:rsid w:val="00477CE3"/>
    <w:rsid w:val="00480A5D"/>
    <w:rsid w:val="00480BF0"/>
    <w:rsid w:val="004820D2"/>
    <w:rsid w:val="004832C0"/>
    <w:rsid w:val="00483CA9"/>
    <w:rsid w:val="0048546E"/>
    <w:rsid w:val="004860F5"/>
    <w:rsid w:val="00491F01"/>
    <w:rsid w:val="00492428"/>
    <w:rsid w:val="00492B1E"/>
    <w:rsid w:val="00493500"/>
    <w:rsid w:val="00494431"/>
    <w:rsid w:val="004955ED"/>
    <w:rsid w:val="004979E7"/>
    <w:rsid w:val="004A08E0"/>
    <w:rsid w:val="004A0F2A"/>
    <w:rsid w:val="004A1F5C"/>
    <w:rsid w:val="004A4A9F"/>
    <w:rsid w:val="004A533B"/>
    <w:rsid w:val="004A5810"/>
    <w:rsid w:val="004A5838"/>
    <w:rsid w:val="004B1AF8"/>
    <w:rsid w:val="004B2C25"/>
    <w:rsid w:val="004B2CBD"/>
    <w:rsid w:val="004B3ECA"/>
    <w:rsid w:val="004B5CB3"/>
    <w:rsid w:val="004B66DE"/>
    <w:rsid w:val="004C18DD"/>
    <w:rsid w:val="004C36DF"/>
    <w:rsid w:val="004C384C"/>
    <w:rsid w:val="004C5EED"/>
    <w:rsid w:val="004C64A4"/>
    <w:rsid w:val="004C718D"/>
    <w:rsid w:val="004C7B79"/>
    <w:rsid w:val="004C7DC3"/>
    <w:rsid w:val="004C7DCF"/>
    <w:rsid w:val="004C7DE0"/>
    <w:rsid w:val="004D0BAA"/>
    <w:rsid w:val="004D35CA"/>
    <w:rsid w:val="004D4241"/>
    <w:rsid w:val="004D4591"/>
    <w:rsid w:val="004D5F50"/>
    <w:rsid w:val="004D6D19"/>
    <w:rsid w:val="004E0A46"/>
    <w:rsid w:val="004E0FCF"/>
    <w:rsid w:val="004E1712"/>
    <w:rsid w:val="004E28E3"/>
    <w:rsid w:val="004E2F0C"/>
    <w:rsid w:val="004E412D"/>
    <w:rsid w:val="004E4A1C"/>
    <w:rsid w:val="004E6A6B"/>
    <w:rsid w:val="004E6F9B"/>
    <w:rsid w:val="004E735E"/>
    <w:rsid w:val="004E741B"/>
    <w:rsid w:val="004E7AB7"/>
    <w:rsid w:val="004F164A"/>
    <w:rsid w:val="004F1902"/>
    <w:rsid w:val="004F2188"/>
    <w:rsid w:val="004F2DD9"/>
    <w:rsid w:val="004F4995"/>
    <w:rsid w:val="004F7304"/>
    <w:rsid w:val="004F789D"/>
    <w:rsid w:val="00504492"/>
    <w:rsid w:val="00506D64"/>
    <w:rsid w:val="00510820"/>
    <w:rsid w:val="005115C8"/>
    <w:rsid w:val="00512429"/>
    <w:rsid w:val="00512DB0"/>
    <w:rsid w:val="0051486D"/>
    <w:rsid w:val="00514A67"/>
    <w:rsid w:val="00514BEB"/>
    <w:rsid w:val="0051510F"/>
    <w:rsid w:val="00515364"/>
    <w:rsid w:val="00515577"/>
    <w:rsid w:val="005155F9"/>
    <w:rsid w:val="00515E87"/>
    <w:rsid w:val="005166D9"/>
    <w:rsid w:val="00517B25"/>
    <w:rsid w:val="00517D81"/>
    <w:rsid w:val="005200C1"/>
    <w:rsid w:val="00520EDF"/>
    <w:rsid w:val="00521C3D"/>
    <w:rsid w:val="00521FDD"/>
    <w:rsid w:val="005229F3"/>
    <w:rsid w:val="005240DD"/>
    <w:rsid w:val="00524EA7"/>
    <w:rsid w:val="005254E6"/>
    <w:rsid w:val="0053008A"/>
    <w:rsid w:val="00530AFD"/>
    <w:rsid w:val="005408C5"/>
    <w:rsid w:val="00541C1C"/>
    <w:rsid w:val="00541C5C"/>
    <w:rsid w:val="00541E32"/>
    <w:rsid w:val="00544AA6"/>
    <w:rsid w:val="005451E5"/>
    <w:rsid w:val="00545579"/>
    <w:rsid w:val="00545930"/>
    <w:rsid w:val="00545E6E"/>
    <w:rsid w:val="0054602C"/>
    <w:rsid w:val="0054627A"/>
    <w:rsid w:val="00546AE4"/>
    <w:rsid w:val="00550D42"/>
    <w:rsid w:val="00550FF5"/>
    <w:rsid w:val="005522E7"/>
    <w:rsid w:val="005525DF"/>
    <w:rsid w:val="00555064"/>
    <w:rsid w:val="005550BA"/>
    <w:rsid w:val="005565CA"/>
    <w:rsid w:val="00557052"/>
    <w:rsid w:val="0055767D"/>
    <w:rsid w:val="005601B2"/>
    <w:rsid w:val="0056067D"/>
    <w:rsid w:val="00561AC1"/>
    <w:rsid w:val="00561F6A"/>
    <w:rsid w:val="00562429"/>
    <w:rsid w:val="005626A2"/>
    <w:rsid w:val="00562A9E"/>
    <w:rsid w:val="00562DF9"/>
    <w:rsid w:val="005636AB"/>
    <w:rsid w:val="00563B69"/>
    <w:rsid w:val="00563C35"/>
    <w:rsid w:val="00564EE5"/>
    <w:rsid w:val="00566C69"/>
    <w:rsid w:val="00567C2F"/>
    <w:rsid w:val="00570F60"/>
    <w:rsid w:val="005710D9"/>
    <w:rsid w:val="005712FC"/>
    <w:rsid w:val="005714C0"/>
    <w:rsid w:val="00571911"/>
    <w:rsid w:val="00571A0C"/>
    <w:rsid w:val="00571A26"/>
    <w:rsid w:val="005730C5"/>
    <w:rsid w:val="0057432B"/>
    <w:rsid w:val="00575CFE"/>
    <w:rsid w:val="0057637B"/>
    <w:rsid w:val="00576F1E"/>
    <w:rsid w:val="00577861"/>
    <w:rsid w:val="00577DFA"/>
    <w:rsid w:val="00577DFD"/>
    <w:rsid w:val="0058540D"/>
    <w:rsid w:val="00585D9F"/>
    <w:rsid w:val="00585E86"/>
    <w:rsid w:val="00587E34"/>
    <w:rsid w:val="0059021E"/>
    <w:rsid w:val="00590A0D"/>
    <w:rsid w:val="005920D4"/>
    <w:rsid w:val="00592818"/>
    <w:rsid w:val="00592D04"/>
    <w:rsid w:val="005933FD"/>
    <w:rsid w:val="0059377B"/>
    <w:rsid w:val="00593B78"/>
    <w:rsid w:val="0059643B"/>
    <w:rsid w:val="0059650A"/>
    <w:rsid w:val="00596620"/>
    <w:rsid w:val="00597DFC"/>
    <w:rsid w:val="005A138A"/>
    <w:rsid w:val="005A150B"/>
    <w:rsid w:val="005A2811"/>
    <w:rsid w:val="005A3FF9"/>
    <w:rsid w:val="005A5263"/>
    <w:rsid w:val="005A5F14"/>
    <w:rsid w:val="005A6A16"/>
    <w:rsid w:val="005A76D2"/>
    <w:rsid w:val="005A7969"/>
    <w:rsid w:val="005B020F"/>
    <w:rsid w:val="005B1FB9"/>
    <w:rsid w:val="005B2A74"/>
    <w:rsid w:val="005B3908"/>
    <w:rsid w:val="005B41B9"/>
    <w:rsid w:val="005B6068"/>
    <w:rsid w:val="005B6CEE"/>
    <w:rsid w:val="005B7248"/>
    <w:rsid w:val="005B7524"/>
    <w:rsid w:val="005B7A96"/>
    <w:rsid w:val="005C0E21"/>
    <w:rsid w:val="005C1487"/>
    <w:rsid w:val="005C382B"/>
    <w:rsid w:val="005C3DFA"/>
    <w:rsid w:val="005C4400"/>
    <w:rsid w:val="005C461C"/>
    <w:rsid w:val="005C5244"/>
    <w:rsid w:val="005C5493"/>
    <w:rsid w:val="005C554E"/>
    <w:rsid w:val="005C5DA2"/>
    <w:rsid w:val="005C6100"/>
    <w:rsid w:val="005C61B6"/>
    <w:rsid w:val="005C65E1"/>
    <w:rsid w:val="005C6DFE"/>
    <w:rsid w:val="005C7376"/>
    <w:rsid w:val="005C73EE"/>
    <w:rsid w:val="005C74DA"/>
    <w:rsid w:val="005D285C"/>
    <w:rsid w:val="005D2A3B"/>
    <w:rsid w:val="005D335D"/>
    <w:rsid w:val="005D466D"/>
    <w:rsid w:val="005D5756"/>
    <w:rsid w:val="005D674E"/>
    <w:rsid w:val="005D754B"/>
    <w:rsid w:val="005D7E4F"/>
    <w:rsid w:val="005E1A56"/>
    <w:rsid w:val="005E2408"/>
    <w:rsid w:val="005E2559"/>
    <w:rsid w:val="005E32F7"/>
    <w:rsid w:val="005E3A04"/>
    <w:rsid w:val="005E4C12"/>
    <w:rsid w:val="005E7795"/>
    <w:rsid w:val="005E798C"/>
    <w:rsid w:val="005F039B"/>
    <w:rsid w:val="005F1342"/>
    <w:rsid w:val="005F31F3"/>
    <w:rsid w:val="005F327C"/>
    <w:rsid w:val="005F57C3"/>
    <w:rsid w:val="005F6314"/>
    <w:rsid w:val="005F654A"/>
    <w:rsid w:val="00602502"/>
    <w:rsid w:val="00602661"/>
    <w:rsid w:val="00602BA3"/>
    <w:rsid w:val="00602E10"/>
    <w:rsid w:val="00603A95"/>
    <w:rsid w:val="00603AD3"/>
    <w:rsid w:val="00604F4D"/>
    <w:rsid w:val="00605458"/>
    <w:rsid w:val="00605AE2"/>
    <w:rsid w:val="00606269"/>
    <w:rsid w:val="0060765F"/>
    <w:rsid w:val="00607AB5"/>
    <w:rsid w:val="00607F17"/>
    <w:rsid w:val="00610887"/>
    <w:rsid w:val="00610DE4"/>
    <w:rsid w:val="00610F4D"/>
    <w:rsid w:val="00611E56"/>
    <w:rsid w:val="006134D3"/>
    <w:rsid w:val="006137C9"/>
    <w:rsid w:val="00613AF1"/>
    <w:rsid w:val="00614F3D"/>
    <w:rsid w:val="0061780E"/>
    <w:rsid w:val="00622058"/>
    <w:rsid w:val="006223EC"/>
    <w:rsid w:val="006224E6"/>
    <w:rsid w:val="0062588C"/>
    <w:rsid w:val="006262E2"/>
    <w:rsid w:val="00626C1E"/>
    <w:rsid w:val="006320A1"/>
    <w:rsid w:val="0063270B"/>
    <w:rsid w:val="0063273B"/>
    <w:rsid w:val="006337BC"/>
    <w:rsid w:val="00633827"/>
    <w:rsid w:val="00633AC6"/>
    <w:rsid w:val="00634C12"/>
    <w:rsid w:val="006359F3"/>
    <w:rsid w:val="0064083E"/>
    <w:rsid w:val="00641239"/>
    <w:rsid w:val="00641E7B"/>
    <w:rsid w:val="00642C07"/>
    <w:rsid w:val="006435B3"/>
    <w:rsid w:val="00643654"/>
    <w:rsid w:val="0064446B"/>
    <w:rsid w:val="0064586D"/>
    <w:rsid w:val="0064590D"/>
    <w:rsid w:val="006459F0"/>
    <w:rsid w:val="0064718F"/>
    <w:rsid w:val="0064719F"/>
    <w:rsid w:val="006509F2"/>
    <w:rsid w:val="00652957"/>
    <w:rsid w:val="006529F7"/>
    <w:rsid w:val="0065458E"/>
    <w:rsid w:val="00654912"/>
    <w:rsid w:val="006559A9"/>
    <w:rsid w:val="00655CBF"/>
    <w:rsid w:val="00656B46"/>
    <w:rsid w:val="0066291B"/>
    <w:rsid w:val="006634C9"/>
    <w:rsid w:val="00663AF9"/>
    <w:rsid w:val="00664077"/>
    <w:rsid w:val="006644AC"/>
    <w:rsid w:val="00664B8A"/>
    <w:rsid w:val="00665049"/>
    <w:rsid w:val="0066606D"/>
    <w:rsid w:val="00666F54"/>
    <w:rsid w:val="00667130"/>
    <w:rsid w:val="006675E5"/>
    <w:rsid w:val="00667C2F"/>
    <w:rsid w:val="006705D9"/>
    <w:rsid w:val="0067118A"/>
    <w:rsid w:val="006718F6"/>
    <w:rsid w:val="006741F0"/>
    <w:rsid w:val="006753EF"/>
    <w:rsid w:val="00675642"/>
    <w:rsid w:val="00675BFB"/>
    <w:rsid w:val="00675E3A"/>
    <w:rsid w:val="00676DB3"/>
    <w:rsid w:val="00676F56"/>
    <w:rsid w:val="00677161"/>
    <w:rsid w:val="00677A89"/>
    <w:rsid w:val="00681378"/>
    <w:rsid w:val="00681B38"/>
    <w:rsid w:val="0068354C"/>
    <w:rsid w:val="00683578"/>
    <w:rsid w:val="00683BCC"/>
    <w:rsid w:val="00683EEA"/>
    <w:rsid w:val="00684DA1"/>
    <w:rsid w:val="0069029C"/>
    <w:rsid w:val="00690D04"/>
    <w:rsid w:val="00690DA6"/>
    <w:rsid w:val="00691461"/>
    <w:rsid w:val="00691F38"/>
    <w:rsid w:val="00693D4F"/>
    <w:rsid w:val="00694F52"/>
    <w:rsid w:val="00695049"/>
    <w:rsid w:val="00695080"/>
    <w:rsid w:val="00695910"/>
    <w:rsid w:val="00695D7A"/>
    <w:rsid w:val="006960DE"/>
    <w:rsid w:val="006969EB"/>
    <w:rsid w:val="00696CDF"/>
    <w:rsid w:val="00697CA4"/>
    <w:rsid w:val="00697D0E"/>
    <w:rsid w:val="00697EA7"/>
    <w:rsid w:val="006A000E"/>
    <w:rsid w:val="006A063C"/>
    <w:rsid w:val="006A111F"/>
    <w:rsid w:val="006A1393"/>
    <w:rsid w:val="006A264A"/>
    <w:rsid w:val="006A3049"/>
    <w:rsid w:val="006A3602"/>
    <w:rsid w:val="006A43F5"/>
    <w:rsid w:val="006A442B"/>
    <w:rsid w:val="006A5C7C"/>
    <w:rsid w:val="006A5EFD"/>
    <w:rsid w:val="006A6572"/>
    <w:rsid w:val="006A65BB"/>
    <w:rsid w:val="006A756E"/>
    <w:rsid w:val="006A77AB"/>
    <w:rsid w:val="006B1B6A"/>
    <w:rsid w:val="006B2118"/>
    <w:rsid w:val="006B2DB7"/>
    <w:rsid w:val="006B5519"/>
    <w:rsid w:val="006C37BC"/>
    <w:rsid w:val="006C4D42"/>
    <w:rsid w:val="006C6F43"/>
    <w:rsid w:val="006D0968"/>
    <w:rsid w:val="006D2EA0"/>
    <w:rsid w:val="006D39BF"/>
    <w:rsid w:val="006D6551"/>
    <w:rsid w:val="006D6848"/>
    <w:rsid w:val="006D6932"/>
    <w:rsid w:val="006D7113"/>
    <w:rsid w:val="006D74EF"/>
    <w:rsid w:val="006D7917"/>
    <w:rsid w:val="006D7A38"/>
    <w:rsid w:val="006E1099"/>
    <w:rsid w:val="006E10BA"/>
    <w:rsid w:val="006E1F16"/>
    <w:rsid w:val="006E29A3"/>
    <w:rsid w:val="006E3E2A"/>
    <w:rsid w:val="006E4A64"/>
    <w:rsid w:val="006E5787"/>
    <w:rsid w:val="006E6674"/>
    <w:rsid w:val="006E70B5"/>
    <w:rsid w:val="006E7148"/>
    <w:rsid w:val="006F065D"/>
    <w:rsid w:val="006F1164"/>
    <w:rsid w:val="006F1DC1"/>
    <w:rsid w:val="006F2B38"/>
    <w:rsid w:val="006F2C81"/>
    <w:rsid w:val="006F30E4"/>
    <w:rsid w:val="006F354F"/>
    <w:rsid w:val="006F3962"/>
    <w:rsid w:val="006F3E6E"/>
    <w:rsid w:val="006F42A8"/>
    <w:rsid w:val="006F45D4"/>
    <w:rsid w:val="006F51C1"/>
    <w:rsid w:val="006F5E48"/>
    <w:rsid w:val="006F6BE9"/>
    <w:rsid w:val="006F7377"/>
    <w:rsid w:val="006F793A"/>
    <w:rsid w:val="00700925"/>
    <w:rsid w:val="007011B4"/>
    <w:rsid w:val="00701A0D"/>
    <w:rsid w:val="00701AA0"/>
    <w:rsid w:val="0070352F"/>
    <w:rsid w:val="0070443B"/>
    <w:rsid w:val="00704D65"/>
    <w:rsid w:val="0070580F"/>
    <w:rsid w:val="00705D9D"/>
    <w:rsid w:val="00706E86"/>
    <w:rsid w:val="00707095"/>
    <w:rsid w:val="00710562"/>
    <w:rsid w:val="007130BE"/>
    <w:rsid w:val="00713BF0"/>
    <w:rsid w:val="00715172"/>
    <w:rsid w:val="00715915"/>
    <w:rsid w:val="007169DC"/>
    <w:rsid w:val="0071728C"/>
    <w:rsid w:val="00717D9D"/>
    <w:rsid w:val="00717FCD"/>
    <w:rsid w:val="00721F4B"/>
    <w:rsid w:val="00722E42"/>
    <w:rsid w:val="00723E19"/>
    <w:rsid w:val="00724AB5"/>
    <w:rsid w:val="00724DF9"/>
    <w:rsid w:val="00725F77"/>
    <w:rsid w:val="00726278"/>
    <w:rsid w:val="007262CA"/>
    <w:rsid w:val="0072678E"/>
    <w:rsid w:val="00726CA0"/>
    <w:rsid w:val="007276B6"/>
    <w:rsid w:val="007279D6"/>
    <w:rsid w:val="007279EB"/>
    <w:rsid w:val="00727AFC"/>
    <w:rsid w:val="00730F90"/>
    <w:rsid w:val="00731211"/>
    <w:rsid w:val="0073254A"/>
    <w:rsid w:val="007325A8"/>
    <w:rsid w:val="00733460"/>
    <w:rsid w:val="0073380D"/>
    <w:rsid w:val="00734066"/>
    <w:rsid w:val="00734976"/>
    <w:rsid w:val="00734BF9"/>
    <w:rsid w:val="00735188"/>
    <w:rsid w:val="0073639B"/>
    <w:rsid w:val="00736719"/>
    <w:rsid w:val="0073707B"/>
    <w:rsid w:val="007375EE"/>
    <w:rsid w:val="00737775"/>
    <w:rsid w:val="007378FC"/>
    <w:rsid w:val="00737E7D"/>
    <w:rsid w:val="007418A8"/>
    <w:rsid w:val="007419DE"/>
    <w:rsid w:val="007423D5"/>
    <w:rsid w:val="0074520B"/>
    <w:rsid w:val="0074773A"/>
    <w:rsid w:val="00750DD2"/>
    <w:rsid w:val="007511FF"/>
    <w:rsid w:val="00751B73"/>
    <w:rsid w:val="0075265F"/>
    <w:rsid w:val="00753A83"/>
    <w:rsid w:val="0075524E"/>
    <w:rsid w:val="007560A2"/>
    <w:rsid w:val="00757030"/>
    <w:rsid w:val="00757C8C"/>
    <w:rsid w:val="00760CE8"/>
    <w:rsid w:val="00760F67"/>
    <w:rsid w:val="007617AE"/>
    <w:rsid w:val="00761C15"/>
    <w:rsid w:val="00762A36"/>
    <w:rsid w:val="00763759"/>
    <w:rsid w:val="00763BF7"/>
    <w:rsid w:val="007647B8"/>
    <w:rsid w:val="0076516E"/>
    <w:rsid w:val="00765CEB"/>
    <w:rsid w:val="00765D8C"/>
    <w:rsid w:val="00766B43"/>
    <w:rsid w:val="00767F6F"/>
    <w:rsid w:val="007707E2"/>
    <w:rsid w:val="00771DCC"/>
    <w:rsid w:val="007722CA"/>
    <w:rsid w:val="00773D99"/>
    <w:rsid w:val="00774A38"/>
    <w:rsid w:val="00775200"/>
    <w:rsid w:val="0077639A"/>
    <w:rsid w:val="00776DBE"/>
    <w:rsid w:val="00777EE2"/>
    <w:rsid w:val="00780909"/>
    <w:rsid w:val="00780D68"/>
    <w:rsid w:val="00780DED"/>
    <w:rsid w:val="00781D25"/>
    <w:rsid w:val="00781D58"/>
    <w:rsid w:val="0078284A"/>
    <w:rsid w:val="0078615B"/>
    <w:rsid w:val="00786558"/>
    <w:rsid w:val="00786C00"/>
    <w:rsid w:val="00786D91"/>
    <w:rsid w:val="00790306"/>
    <w:rsid w:val="0079077E"/>
    <w:rsid w:val="00790B67"/>
    <w:rsid w:val="00797A38"/>
    <w:rsid w:val="00797C62"/>
    <w:rsid w:val="00797D04"/>
    <w:rsid w:val="007A01F7"/>
    <w:rsid w:val="007A19B8"/>
    <w:rsid w:val="007A2291"/>
    <w:rsid w:val="007A2DC3"/>
    <w:rsid w:val="007A3E12"/>
    <w:rsid w:val="007A3FE2"/>
    <w:rsid w:val="007A58CD"/>
    <w:rsid w:val="007A7287"/>
    <w:rsid w:val="007A7B72"/>
    <w:rsid w:val="007B4C52"/>
    <w:rsid w:val="007B67B7"/>
    <w:rsid w:val="007B75BC"/>
    <w:rsid w:val="007C0186"/>
    <w:rsid w:val="007C3560"/>
    <w:rsid w:val="007C3B7B"/>
    <w:rsid w:val="007C59F0"/>
    <w:rsid w:val="007C7F67"/>
    <w:rsid w:val="007D1559"/>
    <w:rsid w:val="007D162B"/>
    <w:rsid w:val="007D2414"/>
    <w:rsid w:val="007D3E0E"/>
    <w:rsid w:val="007D4B93"/>
    <w:rsid w:val="007D50EA"/>
    <w:rsid w:val="007D71D6"/>
    <w:rsid w:val="007D74FF"/>
    <w:rsid w:val="007E0FA5"/>
    <w:rsid w:val="007E203C"/>
    <w:rsid w:val="007E37A9"/>
    <w:rsid w:val="007E4E0A"/>
    <w:rsid w:val="007E6587"/>
    <w:rsid w:val="007E6632"/>
    <w:rsid w:val="007E7D0C"/>
    <w:rsid w:val="007F2397"/>
    <w:rsid w:val="007F5AD4"/>
    <w:rsid w:val="007F677D"/>
    <w:rsid w:val="007F709A"/>
    <w:rsid w:val="007F7138"/>
    <w:rsid w:val="007F716A"/>
    <w:rsid w:val="007F74AB"/>
    <w:rsid w:val="007F74F5"/>
    <w:rsid w:val="007F7F4E"/>
    <w:rsid w:val="008017A1"/>
    <w:rsid w:val="00802AC1"/>
    <w:rsid w:val="00803BFF"/>
    <w:rsid w:val="00805441"/>
    <w:rsid w:val="0080589A"/>
    <w:rsid w:val="00812662"/>
    <w:rsid w:val="00812CA9"/>
    <w:rsid w:val="00812E4B"/>
    <w:rsid w:val="00814629"/>
    <w:rsid w:val="008148C0"/>
    <w:rsid w:val="00814C7B"/>
    <w:rsid w:val="00814F31"/>
    <w:rsid w:val="0081539C"/>
    <w:rsid w:val="00815DAA"/>
    <w:rsid w:val="0081629B"/>
    <w:rsid w:val="008214B6"/>
    <w:rsid w:val="00822237"/>
    <w:rsid w:val="00822674"/>
    <w:rsid w:val="00822BB7"/>
    <w:rsid w:val="00822D8E"/>
    <w:rsid w:val="00824997"/>
    <w:rsid w:val="00825278"/>
    <w:rsid w:val="008259F1"/>
    <w:rsid w:val="00825F2B"/>
    <w:rsid w:val="00830537"/>
    <w:rsid w:val="00831A8D"/>
    <w:rsid w:val="00831E22"/>
    <w:rsid w:val="0083287D"/>
    <w:rsid w:val="00832B0E"/>
    <w:rsid w:val="00832B87"/>
    <w:rsid w:val="008340F0"/>
    <w:rsid w:val="008345B4"/>
    <w:rsid w:val="00834C6F"/>
    <w:rsid w:val="00834D05"/>
    <w:rsid w:val="00835606"/>
    <w:rsid w:val="0083593D"/>
    <w:rsid w:val="0083775D"/>
    <w:rsid w:val="0084069B"/>
    <w:rsid w:val="00840A86"/>
    <w:rsid w:val="008412B0"/>
    <w:rsid w:val="008412EE"/>
    <w:rsid w:val="008419EF"/>
    <w:rsid w:val="00842FDA"/>
    <w:rsid w:val="0084386A"/>
    <w:rsid w:val="00844F54"/>
    <w:rsid w:val="0084516C"/>
    <w:rsid w:val="00845276"/>
    <w:rsid w:val="00845E41"/>
    <w:rsid w:val="00851186"/>
    <w:rsid w:val="008513B3"/>
    <w:rsid w:val="00851F4B"/>
    <w:rsid w:val="00852477"/>
    <w:rsid w:val="008524BD"/>
    <w:rsid w:val="00852A86"/>
    <w:rsid w:val="00853728"/>
    <w:rsid w:val="00853968"/>
    <w:rsid w:val="00855401"/>
    <w:rsid w:val="00855D69"/>
    <w:rsid w:val="0085645D"/>
    <w:rsid w:val="00856D7C"/>
    <w:rsid w:val="00861E3C"/>
    <w:rsid w:val="00862235"/>
    <w:rsid w:val="008629E9"/>
    <w:rsid w:val="00863180"/>
    <w:rsid w:val="00864E58"/>
    <w:rsid w:val="00865F46"/>
    <w:rsid w:val="00866E3F"/>
    <w:rsid w:val="0086755B"/>
    <w:rsid w:val="0087031F"/>
    <w:rsid w:val="008711B6"/>
    <w:rsid w:val="0087128C"/>
    <w:rsid w:val="00871421"/>
    <w:rsid w:val="0087271F"/>
    <w:rsid w:val="00872C5A"/>
    <w:rsid w:val="00872E4E"/>
    <w:rsid w:val="008743C2"/>
    <w:rsid w:val="008744D5"/>
    <w:rsid w:val="00874516"/>
    <w:rsid w:val="00874911"/>
    <w:rsid w:val="00874A24"/>
    <w:rsid w:val="008765F9"/>
    <w:rsid w:val="008800BA"/>
    <w:rsid w:val="008803E5"/>
    <w:rsid w:val="008804EA"/>
    <w:rsid w:val="008806C7"/>
    <w:rsid w:val="00880AA9"/>
    <w:rsid w:val="00882608"/>
    <w:rsid w:val="008828F6"/>
    <w:rsid w:val="00882DA9"/>
    <w:rsid w:val="008832C2"/>
    <w:rsid w:val="00883A00"/>
    <w:rsid w:val="00883C6C"/>
    <w:rsid w:val="00884524"/>
    <w:rsid w:val="00884A15"/>
    <w:rsid w:val="00885B1C"/>
    <w:rsid w:val="008871D4"/>
    <w:rsid w:val="00890B89"/>
    <w:rsid w:val="00890DA1"/>
    <w:rsid w:val="00891321"/>
    <w:rsid w:val="008917F9"/>
    <w:rsid w:val="0089249C"/>
    <w:rsid w:val="00892E5A"/>
    <w:rsid w:val="00892F7E"/>
    <w:rsid w:val="0089567D"/>
    <w:rsid w:val="00897670"/>
    <w:rsid w:val="008977D6"/>
    <w:rsid w:val="008A09D1"/>
    <w:rsid w:val="008A0A25"/>
    <w:rsid w:val="008A1C16"/>
    <w:rsid w:val="008A339C"/>
    <w:rsid w:val="008A36DD"/>
    <w:rsid w:val="008A3F42"/>
    <w:rsid w:val="008A40F8"/>
    <w:rsid w:val="008A46AA"/>
    <w:rsid w:val="008A4ACD"/>
    <w:rsid w:val="008A4EC5"/>
    <w:rsid w:val="008A4F38"/>
    <w:rsid w:val="008A6370"/>
    <w:rsid w:val="008A663F"/>
    <w:rsid w:val="008A732A"/>
    <w:rsid w:val="008A7B68"/>
    <w:rsid w:val="008B0DA1"/>
    <w:rsid w:val="008B42ED"/>
    <w:rsid w:val="008B4C4B"/>
    <w:rsid w:val="008B6758"/>
    <w:rsid w:val="008B7EDF"/>
    <w:rsid w:val="008C01F2"/>
    <w:rsid w:val="008C13EC"/>
    <w:rsid w:val="008C1689"/>
    <w:rsid w:val="008C27C9"/>
    <w:rsid w:val="008C2F91"/>
    <w:rsid w:val="008C588B"/>
    <w:rsid w:val="008C6A5C"/>
    <w:rsid w:val="008C70E1"/>
    <w:rsid w:val="008C7198"/>
    <w:rsid w:val="008D1573"/>
    <w:rsid w:val="008D190C"/>
    <w:rsid w:val="008D29D1"/>
    <w:rsid w:val="008D2B50"/>
    <w:rsid w:val="008D2F8A"/>
    <w:rsid w:val="008D30B3"/>
    <w:rsid w:val="008D37E1"/>
    <w:rsid w:val="008D4C1B"/>
    <w:rsid w:val="008D4FD5"/>
    <w:rsid w:val="008D532A"/>
    <w:rsid w:val="008D54DE"/>
    <w:rsid w:val="008D573E"/>
    <w:rsid w:val="008D725D"/>
    <w:rsid w:val="008E099C"/>
    <w:rsid w:val="008E1684"/>
    <w:rsid w:val="008E1A52"/>
    <w:rsid w:val="008E1D72"/>
    <w:rsid w:val="008E2546"/>
    <w:rsid w:val="008E4AFF"/>
    <w:rsid w:val="008E5A56"/>
    <w:rsid w:val="008E6920"/>
    <w:rsid w:val="008E7564"/>
    <w:rsid w:val="008E780B"/>
    <w:rsid w:val="008E7B8E"/>
    <w:rsid w:val="008F151F"/>
    <w:rsid w:val="008F440B"/>
    <w:rsid w:val="008F51D8"/>
    <w:rsid w:val="008F52C0"/>
    <w:rsid w:val="008F5811"/>
    <w:rsid w:val="008F5C54"/>
    <w:rsid w:val="008F5C72"/>
    <w:rsid w:val="008F6E18"/>
    <w:rsid w:val="008F7257"/>
    <w:rsid w:val="008F72E8"/>
    <w:rsid w:val="00900AD1"/>
    <w:rsid w:val="0090147C"/>
    <w:rsid w:val="00901623"/>
    <w:rsid w:val="00901C61"/>
    <w:rsid w:val="0090209B"/>
    <w:rsid w:val="009027AC"/>
    <w:rsid w:val="00902DC2"/>
    <w:rsid w:val="00903BDB"/>
    <w:rsid w:val="00903D66"/>
    <w:rsid w:val="00904CCD"/>
    <w:rsid w:val="0090541F"/>
    <w:rsid w:val="00906E4E"/>
    <w:rsid w:val="00907869"/>
    <w:rsid w:val="00907EF8"/>
    <w:rsid w:val="00910B63"/>
    <w:rsid w:val="00911333"/>
    <w:rsid w:val="009134D0"/>
    <w:rsid w:val="00914CD6"/>
    <w:rsid w:val="00914D9B"/>
    <w:rsid w:val="009152C5"/>
    <w:rsid w:val="009200F3"/>
    <w:rsid w:val="0092112B"/>
    <w:rsid w:val="009215C3"/>
    <w:rsid w:val="00922BF3"/>
    <w:rsid w:val="009233A5"/>
    <w:rsid w:val="00923428"/>
    <w:rsid w:val="00923FCE"/>
    <w:rsid w:val="009249CC"/>
    <w:rsid w:val="00927D0D"/>
    <w:rsid w:val="0093162B"/>
    <w:rsid w:val="009318BD"/>
    <w:rsid w:val="00931CB8"/>
    <w:rsid w:val="0093244B"/>
    <w:rsid w:val="00932E6F"/>
    <w:rsid w:val="00933EA8"/>
    <w:rsid w:val="00934CB2"/>
    <w:rsid w:val="00940582"/>
    <w:rsid w:val="00941EE6"/>
    <w:rsid w:val="00944862"/>
    <w:rsid w:val="00945472"/>
    <w:rsid w:val="00945710"/>
    <w:rsid w:val="009457B6"/>
    <w:rsid w:val="00947412"/>
    <w:rsid w:val="00947758"/>
    <w:rsid w:val="00950030"/>
    <w:rsid w:val="00951546"/>
    <w:rsid w:val="00951EB5"/>
    <w:rsid w:val="00952100"/>
    <w:rsid w:val="009538C5"/>
    <w:rsid w:val="0095397B"/>
    <w:rsid w:val="00953F76"/>
    <w:rsid w:val="00953FF2"/>
    <w:rsid w:val="00954040"/>
    <w:rsid w:val="00954192"/>
    <w:rsid w:val="009549D9"/>
    <w:rsid w:val="00954F33"/>
    <w:rsid w:val="009557DA"/>
    <w:rsid w:val="00955FCA"/>
    <w:rsid w:val="00956A4F"/>
    <w:rsid w:val="009570AD"/>
    <w:rsid w:val="009577A9"/>
    <w:rsid w:val="00957D60"/>
    <w:rsid w:val="0096007B"/>
    <w:rsid w:val="009608B4"/>
    <w:rsid w:val="0096146C"/>
    <w:rsid w:val="0096146D"/>
    <w:rsid w:val="00961831"/>
    <w:rsid w:val="00961D7C"/>
    <w:rsid w:val="009621B3"/>
    <w:rsid w:val="0096239C"/>
    <w:rsid w:val="00962D25"/>
    <w:rsid w:val="0096316A"/>
    <w:rsid w:val="00963692"/>
    <w:rsid w:val="0096371F"/>
    <w:rsid w:val="009639F3"/>
    <w:rsid w:val="00964B51"/>
    <w:rsid w:val="00964E5B"/>
    <w:rsid w:val="00970C08"/>
    <w:rsid w:val="00970F0A"/>
    <w:rsid w:val="00971606"/>
    <w:rsid w:val="00971BB1"/>
    <w:rsid w:val="009727F6"/>
    <w:rsid w:val="00972870"/>
    <w:rsid w:val="00973F74"/>
    <w:rsid w:val="00974544"/>
    <w:rsid w:val="00974FBC"/>
    <w:rsid w:val="00975325"/>
    <w:rsid w:val="009754F6"/>
    <w:rsid w:val="00976E50"/>
    <w:rsid w:val="00977037"/>
    <w:rsid w:val="00977BCC"/>
    <w:rsid w:val="00980C2D"/>
    <w:rsid w:val="0098151A"/>
    <w:rsid w:val="00981D18"/>
    <w:rsid w:val="009822B3"/>
    <w:rsid w:val="0098300E"/>
    <w:rsid w:val="00983CC2"/>
    <w:rsid w:val="00984510"/>
    <w:rsid w:val="00984738"/>
    <w:rsid w:val="00984EB2"/>
    <w:rsid w:val="0098585E"/>
    <w:rsid w:val="00985B14"/>
    <w:rsid w:val="00985E67"/>
    <w:rsid w:val="00986E12"/>
    <w:rsid w:val="00987910"/>
    <w:rsid w:val="009903A1"/>
    <w:rsid w:val="009918DA"/>
    <w:rsid w:val="009918F8"/>
    <w:rsid w:val="00993F49"/>
    <w:rsid w:val="009942DA"/>
    <w:rsid w:val="0099433A"/>
    <w:rsid w:val="0099547B"/>
    <w:rsid w:val="00995603"/>
    <w:rsid w:val="009966B7"/>
    <w:rsid w:val="009966C9"/>
    <w:rsid w:val="00997146"/>
    <w:rsid w:val="00997BEB"/>
    <w:rsid w:val="009A0D2C"/>
    <w:rsid w:val="009A2282"/>
    <w:rsid w:val="009A41CF"/>
    <w:rsid w:val="009A587C"/>
    <w:rsid w:val="009A76EB"/>
    <w:rsid w:val="009A7DBA"/>
    <w:rsid w:val="009B0ECD"/>
    <w:rsid w:val="009B319D"/>
    <w:rsid w:val="009B389A"/>
    <w:rsid w:val="009B4B52"/>
    <w:rsid w:val="009B5BB8"/>
    <w:rsid w:val="009B7F01"/>
    <w:rsid w:val="009C0DB0"/>
    <w:rsid w:val="009C120B"/>
    <w:rsid w:val="009C18B8"/>
    <w:rsid w:val="009C27AD"/>
    <w:rsid w:val="009C27C6"/>
    <w:rsid w:val="009C416A"/>
    <w:rsid w:val="009C41FD"/>
    <w:rsid w:val="009C44A5"/>
    <w:rsid w:val="009C6014"/>
    <w:rsid w:val="009C7478"/>
    <w:rsid w:val="009D0F8D"/>
    <w:rsid w:val="009D1492"/>
    <w:rsid w:val="009D201F"/>
    <w:rsid w:val="009D25FC"/>
    <w:rsid w:val="009D263A"/>
    <w:rsid w:val="009D266D"/>
    <w:rsid w:val="009D4312"/>
    <w:rsid w:val="009D539E"/>
    <w:rsid w:val="009D5652"/>
    <w:rsid w:val="009D6718"/>
    <w:rsid w:val="009D7243"/>
    <w:rsid w:val="009D75AA"/>
    <w:rsid w:val="009D7B0D"/>
    <w:rsid w:val="009E09AD"/>
    <w:rsid w:val="009E15B1"/>
    <w:rsid w:val="009E1709"/>
    <w:rsid w:val="009E17F8"/>
    <w:rsid w:val="009E1AA1"/>
    <w:rsid w:val="009E1EC9"/>
    <w:rsid w:val="009E486A"/>
    <w:rsid w:val="009E6488"/>
    <w:rsid w:val="009E6800"/>
    <w:rsid w:val="009E6C8D"/>
    <w:rsid w:val="009E7E93"/>
    <w:rsid w:val="009F1513"/>
    <w:rsid w:val="009F22AE"/>
    <w:rsid w:val="009F38AC"/>
    <w:rsid w:val="009F396A"/>
    <w:rsid w:val="009F78F7"/>
    <w:rsid w:val="009F7C34"/>
    <w:rsid w:val="00A00A8E"/>
    <w:rsid w:val="00A01583"/>
    <w:rsid w:val="00A0158F"/>
    <w:rsid w:val="00A01919"/>
    <w:rsid w:val="00A0197B"/>
    <w:rsid w:val="00A02C6E"/>
    <w:rsid w:val="00A0613E"/>
    <w:rsid w:val="00A07C82"/>
    <w:rsid w:val="00A11075"/>
    <w:rsid w:val="00A1137A"/>
    <w:rsid w:val="00A11BDF"/>
    <w:rsid w:val="00A12371"/>
    <w:rsid w:val="00A13C7B"/>
    <w:rsid w:val="00A14915"/>
    <w:rsid w:val="00A155C7"/>
    <w:rsid w:val="00A15BC1"/>
    <w:rsid w:val="00A17100"/>
    <w:rsid w:val="00A20E69"/>
    <w:rsid w:val="00A2114D"/>
    <w:rsid w:val="00A2174E"/>
    <w:rsid w:val="00A21EAE"/>
    <w:rsid w:val="00A2217D"/>
    <w:rsid w:val="00A229D4"/>
    <w:rsid w:val="00A23F1D"/>
    <w:rsid w:val="00A24034"/>
    <w:rsid w:val="00A2480E"/>
    <w:rsid w:val="00A24E19"/>
    <w:rsid w:val="00A25B38"/>
    <w:rsid w:val="00A26B0B"/>
    <w:rsid w:val="00A27BB3"/>
    <w:rsid w:val="00A302EC"/>
    <w:rsid w:val="00A31FB7"/>
    <w:rsid w:val="00A33215"/>
    <w:rsid w:val="00A33EFD"/>
    <w:rsid w:val="00A34F23"/>
    <w:rsid w:val="00A36A82"/>
    <w:rsid w:val="00A37781"/>
    <w:rsid w:val="00A4086C"/>
    <w:rsid w:val="00A409CD"/>
    <w:rsid w:val="00A41BC6"/>
    <w:rsid w:val="00A41E8B"/>
    <w:rsid w:val="00A437B9"/>
    <w:rsid w:val="00A4419A"/>
    <w:rsid w:val="00A4623D"/>
    <w:rsid w:val="00A46646"/>
    <w:rsid w:val="00A46E6D"/>
    <w:rsid w:val="00A4780C"/>
    <w:rsid w:val="00A50FEC"/>
    <w:rsid w:val="00A51132"/>
    <w:rsid w:val="00A51345"/>
    <w:rsid w:val="00A51368"/>
    <w:rsid w:val="00A5185B"/>
    <w:rsid w:val="00A51D68"/>
    <w:rsid w:val="00A5294B"/>
    <w:rsid w:val="00A529A9"/>
    <w:rsid w:val="00A53359"/>
    <w:rsid w:val="00A536BD"/>
    <w:rsid w:val="00A53F55"/>
    <w:rsid w:val="00A54F74"/>
    <w:rsid w:val="00A56729"/>
    <w:rsid w:val="00A56803"/>
    <w:rsid w:val="00A57697"/>
    <w:rsid w:val="00A6043E"/>
    <w:rsid w:val="00A60630"/>
    <w:rsid w:val="00A6082A"/>
    <w:rsid w:val="00A608BB"/>
    <w:rsid w:val="00A609DB"/>
    <w:rsid w:val="00A60B7D"/>
    <w:rsid w:val="00A60F36"/>
    <w:rsid w:val="00A61386"/>
    <w:rsid w:val="00A617D1"/>
    <w:rsid w:val="00A61B53"/>
    <w:rsid w:val="00A624C2"/>
    <w:rsid w:val="00A62F90"/>
    <w:rsid w:val="00A665CC"/>
    <w:rsid w:val="00A667D3"/>
    <w:rsid w:val="00A70276"/>
    <w:rsid w:val="00A70787"/>
    <w:rsid w:val="00A70FFB"/>
    <w:rsid w:val="00A717CD"/>
    <w:rsid w:val="00A7207A"/>
    <w:rsid w:val="00A72647"/>
    <w:rsid w:val="00A728BD"/>
    <w:rsid w:val="00A74A68"/>
    <w:rsid w:val="00A7577B"/>
    <w:rsid w:val="00A75A8C"/>
    <w:rsid w:val="00A75C37"/>
    <w:rsid w:val="00A75C55"/>
    <w:rsid w:val="00A7641B"/>
    <w:rsid w:val="00A7648A"/>
    <w:rsid w:val="00A765B0"/>
    <w:rsid w:val="00A76A64"/>
    <w:rsid w:val="00A80767"/>
    <w:rsid w:val="00A82265"/>
    <w:rsid w:val="00A83377"/>
    <w:rsid w:val="00A83517"/>
    <w:rsid w:val="00A836E5"/>
    <w:rsid w:val="00A8508D"/>
    <w:rsid w:val="00A8528D"/>
    <w:rsid w:val="00A86BF6"/>
    <w:rsid w:val="00A877A9"/>
    <w:rsid w:val="00A877C1"/>
    <w:rsid w:val="00A87AE4"/>
    <w:rsid w:val="00A927E4"/>
    <w:rsid w:val="00A9405E"/>
    <w:rsid w:val="00A95738"/>
    <w:rsid w:val="00AA074B"/>
    <w:rsid w:val="00AA1972"/>
    <w:rsid w:val="00AA24BD"/>
    <w:rsid w:val="00AA2653"/>
    <w:rsid w:val="00AA4866"/>
    <w:rsid w:val="00AA4B7D"/>
    <w:rsid w:val="00AA5558"/>
    <w:rsid w:val="00AA55C0"/>
    <w:rsid w:val="00AA5D69"/>
    <w:rsid w:val="00AA701D"/>
    <w:rsid w:val="00AA7ED1"/>
    <w:rsid w:val="00AB10C0"/>
    <w:rsid w:val="00AB182A"/>
    <w:rsid w:val="00AB3E85"/>
    <w:rsid w:val="00AB4BF9"/>
    <w:rsid w:val="00AB5973"/>
    <w:rsid w:val="00AB725F"/>
    <w:rsid w:val="00AC5BC8"/>
    <w:rsid w:val="00AC5CE6"/>
    <w:rsid w:val="00AC7DAA"/>
    <w:rsid w:val="00AD056B"/>
    <w:rsid w:val="00AD068E"/>
    <w:rsid w:val="00AD096E"/>
    <w:rsid w:val="00AD1318"/>
    <w:rsid w:val="00AD2712"/>
    <w:rsid w:val="00AD79F9"/>
    <w:rsid w:val="00AD7FD8"/>
    <w:rsid w:val="00AE164E"/>
    <w:rsid w:val="00AE3F0A"/>
    <w:rsid w:val="00AE5265"/>
    <w:rsid w:val="00AE5588"/>
    <w:rsid w:val="00AE67A3"/>
    <w:rsid w:val="00AE775C"/>
    <w:rsid w:val="00AF1D99"/>
    <w:rsid w:val="00AF2380"/>
    <w:rsid w:val="00AF392E"/>
    <w:rsid w:val="00AF40AB"/>
    <w:rsid w:val="00AF5D1A"/>
    <w:rsid w:val="00AF6E3C"/>
    <w:rsid w:val="00AF700A"/>
    <w:rsid w:val="00AF77F6"/>
    <w:rsid w:val="00B0222E"/>
    <w:rsid w:val="00B024E3"/>
    <w:rsid w:val="00B025F6"/>
    <w:rsid w:val="00B04F72"/>
    <w:rsid w:val="00B06B41"/>
    <w:rsid w:val="00B07FE5"/>
    <w:rsid w:val="00B10194"/>
    <w:rsid w:val="00B10AD4"/>
    <w:rsid w:val="00B10D72"/>
    <w:rsid w:val="00B1101C"/>
    <w:rsid w:val="00B110AB"/>
    <w:rsid w:val="00B11D4F"/>
    <w:rsid w:val="00B11D88"/>
    <w:rsid w:val="00B12BEF"/>
    <w:rsid w:val="00B15634"/>
    <w:rsid w:val="00B16E0D"/>
    <w:rsid w:val="00B1741C"/>
    <w:rsid w:val="00B17AA3"/>
    <w:rsid w:val="00B212CB"/>
    <w:rsid w:val="00B21EF9"/>
    <w:rsid w:val="00B22184"/>
    <w:rsid w:val="00B2311B"/>
    <w:rsid w:val="00B23E5C"/>
    <w:rsid w:val="00B2407E"/>
    <w:rsid w:val="00B2530B"/>
    <w:rsid w:val="00B25E2C"/>
    <w:rsid w:val="00B2647A"/>
    <w:rsid w:val="00B27990"/>
    <w:rsid w:val="00B31202"/>
    <w:rsid w:val="00B32F5E"/>
    <w:rsid w:val="00B33820"/>
    <w:rsid w:val="00B34E16"/>
    <w:rsid w:val="00B36BF0"/>
    <w:rsid w:val="00B4017B"/>
    <w:rsid w:val="00B40904"/>
    <w:rsid w:val="00B41640"/>
    <w:rsid w:val="00B421C9"/>
    <w:rsid w:val="00B4353C"/>
    <w:rsid w:val="00B443DE"/>
    <w:rsid w:val="00B44F1E"/>
    <w:rsid w:val="00B45120"/>
    <w:rsid w:val="00B471BE"/>
    <w:rsid w:val="00B47485"/>
    <w:rsid w:val="00B47C43"/>
    <w:rsid w:val="00B50B52"/>
    <w:rsid w:val="00B513B3"/>
    <w:rsid w:val="00B518C0"/>
    <w:rsid w:val="00B522AB"/>
    <w:rsid w:val="00B52914"/>
    <w:rsid w:val="00B54CEB"/>
    <w:rsid w:val="00B55A66"/>
    <w:rsid w:val="00B561FA"/>
    <w:rsid w:val="00B57B8C"/>
    <w:rsid w:val="00B57D29"/>
    <w:rsid w:val="00B60413"/>
    <w:rsid w:val="00B61924"/>
    <w:rsid w:val="00B62163"/>
    <w:rsid w:val="00B62770"/>
    <w:rsid w:val="00B6301F"/>
    <w:rsid w:val="00B64252"/>
    <w:rsid w:val="00B65C8D"/>
    <w:rsid w:val="00B66352"/>
    <w:rsid w:val="00B67105"/>
    <w:rsid w:val="00B67333"/>
    <w:rsid w:val="00B70832"/>
    <w:rsid w:val="00B710FF"/>
    <w:rsid w:val="00B725E7"/>
    <w:rsid w:val="00B743BE"/>
    <w:rsid w:val="00B758D3"/>
    <w:rsid w:val="00B803C7"/>
    <w:rsid w:val="00B80E1B"/>
    <w:rsid w:val="00B81DF7"/>
    <w:rsid w:val="00B829B8"/>
    <w:rsid w:val="00B84B47"/>
    <w:rsid w:val="00B85B07"/>
    <w:rsid w:val="00B86D5B"/>
    <w:rsid w:val="00B87A00"/>
    <w:rsid w:val="00B90F45"/>
    <w:rsid w:val="00B910FB"/>
    <w:rsid w:val="00B9154B"/>
    <w:rsid w:val="00B92B11"/>
    <w:rsid w:val="00B94A59"/>
    <w:rsid w:val="00B94C0A"/>
    <w:rsid w:val="00B96292"/>
    <w:rsid w:val="00B96516"/>
    <w:rsid w:val="00B9655F"/>
    <w:rsid w:val="00B968F1"/>
    <w:rsid w:val="00B96C93"/>
    <w:rsid w:val="00BA0747"/>
    <w:rsid w:val="00BA2D85"/>
    <w:rsid w:val="00BA36AD"/>
    <w:rsid w:val="00BA58FD"/>
    <w:rsid w:val="00BA62E5"/>
    <w:rsid w:val="00BA6BA7"/>
    <w:rsid w:val="00BA77D4"/>
    <w:rsid w:val="00BB0022"/>
    <w:rsid w:val="00BB05DF"/>
    <w:rsid w:val="00BB0DD6"/>
    <w:rsid w:val="00BB0ECA"/>
    <w:rsid w:val="00BB2008"/>
    <w:rsid w:val="00BB27C2"/>
    <w:rsid w:val="00BB2959"/>
    <w:rsid w:val="00BB29D8"/>
    <w:rsid w:val="00BB2E85"/>
    <w:rsid w:val="00BB37B5"/>
    <w:rsid w:val="00BB467C"/>
    <w:rsid w:val="00BB56A5"/>
    <w:rsid w:val="00BB576B"/>
    <w:rsid w:val="00BB5A1E"/>
    <w:rsid w:val="00BC0617"/>
    <w:rsid w:val="00BC0B1A"/>
    <w:rsid w:val="00BC0CD1"/>
    <w:rsid w:val="00BC0FD9"/>
    <w:rsid w:val="00BC46E0"/>
    <w:rsid w:val="00BC5518"/>
    <w:rsid w:val="00BC55C3"/>
    <w:rsid w:val="00BC57F7"/>
    <w:rsid w:val="00BC5E5C"/>
    <w:rsid w:val="00BC6D9C"/>
    <w:rsid w:val="00BC751D"/>
    <w:rsid w:val="00BD0FC3"/>
    <w:rsid w:val="00BD10B8"/>
    <w:rsid w:val="00BD31A2"/>
    <w:rsid w:val="00BD3C42"/>
    <w:rsid w:val="00BD4101"/>
    <w:rsid w:val="00BD4143"/>
    <w:rsid w:val="00BD463B"/>
    <w:rsid w:val="00BD493B"/>
    <w:rsid w:val="00BD5B11"/>
    <w:rsid w:val="00BD5DC6"/>
    <w:rsid w:val="00BD61CE"/>
    <w:rsid w:val="00BD6941"/>
    <w:rsid w:val="00BD6B0B"/>
    <w:rsid w:val="00BD76FF"/>
    <w:rsid w:val="00BE1723"/>
    <w:rsid w:val="00BE1ACA"/>
    <w:rsid w:val="00BE2879"/>
    <w:rsid w:val="00BE3112"/>
    <w:rsid w:val="00BE35E1"/>
    <w:rsid w:val="00BE3A77"/>
    <w:rsid w:val="00BE5144"/>
    <w:rsid w:val="00BE5214"/>
    <w:rsid w:val="00BE528C"/>
    <w:rsid w:val="00BE5F14"/>
    <w:rsid w:val="00BE7E7C"/>
    <w:rsid w:val="00BE7E9C"/>
    <w:rsid w:val="00BF02B7"/>
    <w:rsid w:val="00BF085C"/>
    <w:rsid w:val="00BF2326"/>
    <w:rsid w:val="00BF320F"/>
    <w:rsid w:val="00BF3390"/>
    <w:rsid w:val="00BF373E"/>
    <w:rsid w:val="00BF4EC1"/>
    <w:rsid w:val="00BF574C"/>
    <w:rsid w:val="00BF627C"/>
    <w:rsid w:val="00BF698A"/>
    <w:rsid w:val="00BF725C"/>
    <w:rsid w:val="00BF7E75"/>
    <w:rsid w:val="00C00238"/>
    <w:rsid w:val="00C00944"/>
    <w:rsid w:val="00C015C2"/>
    <w:rsid w:val="00C01B40"/>
    <w:rsid w:val="00C024C5"/>
    <w:rsid w:val="00C03DE3"/>
    <w:rsid w:val="00C045B7"/>
    <w:rsid w:val="00C06275"/>
    <w:rsid w:val="00C079F6"/>
    <w:rsid w:val="00C10B9D"/>
    <w:rsid w:val="00C10EA2"/>
    <w:rsid w:val="00C11099"/>
    <w:rsid w:val="00C11EE6"/>
    <w:rsid w:val="00C12D38"/>
    <w:rsid w:val="00C13922"/>
    <w:rsid w:val="00C14DBC"/>
    <w:rsid w:val="00C14E68"/>
    <w:rsid w:val="00C157A9"/>
    <w:rsid w:val="00C157AD"/>
    <w:rsid w:val="00C165B7"/>
    <w:rsid w:val="00C16C44"/>
    <w:rsid w:val="00C17523"/>
    <w:rsid w:val="00C20E02"/>
    <w:rsid w:val="00C21B82"/>
    <w:rsid w:val="00C22418"/>
    <w:rsid w:val="00C22A77"/>
    <w:rsid w:val="00C22AA9"/>
    <w:rsid w:val="00C232C8"/>
    <w:rsid w:val="00C23F95"/>
    <w:rsid w:val="00C24E3C"/>
    <w:rsid w:val="00C24F09"/>
    <w:rsid w:val="00C25818"/>
    <w:rsid w:val="00C270BA"/>
    <w:rsid w:val="00C27479"/>
    <w:rsid w:val="00C27695"/>
    <w:rsid w:val="00C27A64"/>
    <w:rsid w:val="00C30069"/>
    <w:rsid w:val="00C333C0"/>
    <w:rsid w:val="00C34381"/>
    <w:rsid w:val="00C35526"/>
    <w:rsid w:val="00C35BFB"/>
    <w:rsid w:val="00C3636C"/>
    <w:rsid w:val="00C3638C"/>
    <w:rsid w:val="00C36B8D"/>
    <w:rsid w:val="00C41824"/>
    <w:rsid w:val="00C4324F"/>
    <w:rsid w:val="00C43B16"/>
    <w:rsid w:val="00C43B62"/>
    <w:rsid w:val="00C44FD8"/>
    <w:rsid w:val="00C452C8"/>
    <w:rsid w:val="00C46389"/>
    <w:rsid w:val="00C4771D"/>
    <w:rsid w:val="00C47768"/>
    <w:rsid w:val="00C47F93"/>
    <w:rsid w:val="00C5108C"/>
    <w:rsid w:val="00C5126E"/>
    <w:rsid w:val="00C51D4F"/>
    <w:rsid w:val="00C52D4F"/>
    <w:rsid w:val="00C52EFA"/>
    <w:rsid w:val="00C53301"/>
    <w:rsid w:val="00C54CD2"/>
    <w:rsid w:val="00C57039"/>
    <w:rsid w:val="00C574DF"/>
    <w:rsid w:val="00C60F5A"/>
    <w:rsid w:val="00C61240"/>
    <w:rsid w:val="00C615AC"/>
    <w:rsid w:val="00C61717"/>
    <w:rsid w:val="00C635F9"/>
    <w:rsid w:val="00C63D47"/>
    <w:rsid w:val="00C66086"/>
    <w:rsid w:val="00C66197"/>
    <w:rsid w:val="00C66CC6"/>
    <w:rsid w:val="00C67FB5"/>
    <w:rsid w:val="00C706AE"/>
    <w:rsid w:val="00C71303"/>
    <w:rsid w:val="00C71472"/>
    <w:rsid w:val="00C74E03"/>
    <w:rsid w:val="00C74FE9"/>
    <w:rsid w:val="00C756B8"/>
    <w:rsid w:val="00C75DE0"/>
    <w:rsid w:val="00C77A5F"/>
    <w:rsid w:val="00C77E97"/>
    <w:rsid w:val="00C80143"/>
    <w:rsid w:val="00C80276"/>
    <w:rsid w:val="00C82082"/>
    <w:rsid w:val="00C825BA"/>
    <w:rsid w:val="00C83AC6"/>
    <w:rsid w:val="00C83BA4"/>
    <w:rsid w:val="00C84F7F"/>
    <w:rsid w:val="00C85B35"/>
    <w:rsid w:val="00C85D6B"/>
    <w:rsid w:val="00C864B3"/>
    <w:rsid w:val="00C87B3A"/>
    <w:rsid w:val="00C90B00"/>
    <w:rsid w:val="00C922F8"/>
    <w:rsid w:val="00C9230E"/>
    <w:rsid w:val="00C95A11"/>
    <w:rsid w:val="00C96580"/>
    <w:rsid w:val="00C973CA"/>
    <w:rsid w:val="00C976AA"/>
    <w:rsid w:val="00CA0B02"/>
    <w:rsid w:val="00CA137F"/>
    <w:rsid w:val="00CA1767"/>
    <w:rsid w:val="00CA3C18"/>
    <w:rsid w:val="00CA5A04"/>
    <w:rsid w:val="00CA71CE"/>
    <w:rsid w:val="00CA7202"/>
    <w:rsid w:val="00CA74EC"/>
    <w:rsid w:val="00CA7BA6"/>
    <w:rsid w:val="00CB04AD"/>
    <w:rsid w:val="00CB0944"/>
    <w:rsid w:val="00CB135D"/>
    <w:rsid w:val="00CB17F6"/>
    <w:rsid w:val="00CB2519"/>
    <w:rsid w:val="00CB2B1E"/>
    <w:rsid w:val="00CB4A67"/>
    <w:rsid w:val="00CB55F5"/>
    <w:rsid w:val="00CB69E5"/>
    <w:rsid w:val="00CB6BAF"/>
    <w:rsid w:val="00CB6CAC"/>
    <w:rsid w:val="00CC03D9"/>
    <w:rsid w:val="00CC0E0C"/>
    <w:rsid w:val="00CC1AC8"/>
    <w:rsid w:val="00CC3E3E"/>
    <w:rsid w:val="00CC43D7"/>
    <w:rsid w:val="00CC4607"/>
    <w:rsid w:val="00CD093E"/>
    <w:rsid w:val="00CD0D71"/>
    <w:rsid w:val="00CD2447"/>
    <w:rsid w:val="00CD2548"/>
    <w:rsid w:val="00CD2957"/>
    <w:rsid w:val="00CD3499"/>
    <w:rsid w:val="00CD39A4"/>
    <w:rsid w:val="00CD54E3"/>
    <w:rsid w:val="00CD64CF"/>
    <w:rsid w:val="00CD7F34"/>
    <w:rsid w:val="00CE080E"/>
    <w:rsid w:val="00CE0E90"/>
    <w:rsid w:val="00CE0EA8"/>
    <w:rsid w:val="00CE29BA"/>
    <w:rsid w:val="00CE31C2"/>
    <w:rsid w:val="00CE3A53"/>
    <w:rsid w:val="00CE440A"/>
    <w:rsid w:val="00CE46FC"/>
    <w:rsid w:val="00CE6D71"/>
    <w:rsid w:val="00CE712F"/>
    <w:rsid w:val="00CE770B"/>
    <w:rsid w:val="00CE777E"/>
    <w:rsid w:val="00CE7845"/>
    <w:rsid w:val="00CF2803"/>
    <w:rsid w:val="00CF323D"/>
    <w:rsid w:val="00CF32ED"/>
    <w:rsid w:val="00CF3829"/>
    <w:rsid w:val="00CF4680"/>
    <w:rsid w:val="00CF5835"/>
    <w:rsid w:val="00CF69D4"/>
    <w:rsid w:val="00D0036F"/>
    <w:rsid w:val="00D00C50"/>
    <w:rsid w:val="00D0158B"/>
    <w:rsid w:val="00D02CD8"/>
    <w:rsid w:val="00D02DCF"/>
    <w:rsid w:val="00D03162"/>
    <w:rsid w:val="00D0368F"/>
    <w:rsid w:val="00D038C1"/>
    <w:rsid w:val="00D04BFF"/>
    <w:rsid w:val="00D05369"/>
    <w:rsid w:val="00D06256"/>
    <w:rsid w:val="00D063A4"/>
    <w:rsid w:val="00D06B8D"/>
    <w:rsid w:val="00D06EB4"/>
    <w:rsid w:val="00D10AB5"/>
    <w:rsid w:val="00D10E95"/>
    <w:rsid w:val="00D131D3"/>
    <w:rsid w:val="00D13D2F"/>
    <w:rsid w:val="00D13E04"/>
    <w:rsid w:val="00D14122"/>
    <w:rsid w:val="00D162D1"/>
    <w:rsid w:val="00D16717"/>
    <w:rsid w:val="00D178A7"/>
    <w:rsid w:val="00D17E4F"/>
    <w:rsid w:val="00D17FA8"/>
    <w:rsid w:val="00D21A63"/>
    <w:rsid w:val="00D21FE6"/>
    <w:rsid w:val="00D229A0"/>
    <w:rsid w:val="00D231B2"/>
    <w:rsid w:val="00D231BB"/>
    <w:rsid w:val="00D2321A"/>
    <w:rsid w:val="00D245B1"/>
    <w:rsid w:val="00D2465B"/>
    <w:rsid w:val="00D2564D"/>
    <w:rsid w:val="00D26BFA"/>
    <w:rsid w:val="00D271A7"/>
    <w:rsid w:val="00D274CD"/>
    <w:rsid w:val="00D275EE"/>
    <w:rsid w:val="00D306C1"/>
    <w:rsid w:val="00D3085C"/>
    <w:rsid w:val="00D30B60"/>
    <w:rsid w:val="00D30DB2"/>
    <w:rsid w:val="00D32825"/>
    <w:rsid w:val="00D32CD7"/>
    <w:rsid w:val="00D35590"/>
    <w:rsid w:val="00D36114"/>
    <w:rsid w:val="00D36FF4"/>
    <w:rsid w:val="00D377D3"/>
    <w:rsid w:val="00D37F11"/>
    <w:rsid w:val="00D41C12"/>
    <w:rsid w:val="00D426FD"/>
    <w:rsid w:val="00D426FF"/>
    <w:rsid w:val="00D4328B"/>
    <w:rsid w:val="00D43507"/>
    <w:rsid w:val="00D43B65"/>
    <w:rsid w:val="00D462DC"/>
    <w:rsid w:val="00D46E05"/>
    <w:rsid w:val="00D47747"/>
    <w:rsid w:val="00D51963"/>
    <w:rsid w:val="00D52639"/>
    <w:rsid w:val="00D52BC5"/>
    <w:rsid w:val="00D52F6B"/>
    <w:rsid w:val="00D54FF3"/>
    <w:rsid w:val="00D554BA"/>
    <w:rsid w:val="00D56478"/>
    <w:rsid w:val="00D60CB4"/>
    <w:rsid w:val="00D61979"/>
    <w:rsid w:val="00D64EAA"/>
    <w:rsid w:val="00D6683C"/>
    <w:rsid w:val="00D66C01"/>
    <w:rsid w:val="00D66C14"/>
    <w:rsid w:val="00D67E90"/>
    <w:rsid w:val="00D70407"/>
    <w:rsid w:val="00D7108B"/>
    <w:rsid w:val="00D73ED4"/>
    <w:rsid w:val="00D7402F"/>
    <w:rsid w:val="00D75F4D"/>
    <w:rsid w:val="00D76724"/>
    <w:rsid w:val="00D77283"/>
    <w:rsid w:val="00D775F3"/>
    <w:rsid w:val="00D800BD"/>
    <w:rsid w:val="00D80651"/>
    <w:rsid w:val="00D81731"/>
    <w:rsid w:val="00D81D9C"/>
    <w:rsid w:val="00D82891"/>
    <w:rsid w:val="00D8362A"/>
    <w:rsid w:val="00D839C1"/>
    <w:rsid w:val="00D84279"/>
    <w:rsid w:val="00D8490C"/>
    <w:rsid w:val="00D86653"/>
    <w:rsid w:val="00D8770B"/>
    <w:rsid w:val="00D90539"/>
    <w:rsid w:val="00D912A6"/>
    <w:rsid w:val="00D91B7B"/>
    <w:rsid w:val="00D91D9E"/>
    <w:rsid w:val="00D93226"/>
    <w:rsid w:val="00D936FC"/>
    <w:rsid w:val="00D93E13"/>
    <w:rsid w:val="00D96075"/>
    <w:rsid w:val="00D97C54"/>
    <w:rsid w:val="00DA160C"/>
    <w:rsid w:val="00DA1BBC"/>
    <w:rsid w:val="00DA24A1"/>
    <w:rsid w:val="00DA36EA"/>
    <w:rsid w:val="00DA38EF"/>
    <w:rsid w:val="00DA3A3F"/>
    <w:rsid w:val="00DA3EFB"/>
    <w:rsid w:val="00DA3F92"/>
    <w:rsid w:val="00DA4DC9"/>
    <w:rsid w:val="00DA70F3"/>
    <w:rsid w:val="00DB08F0"/>
    <w:rsid w:val="00DB09C0"/>
    <w:rsid w:val="00DB17C1"/>
    <w:rsid w:val="00DB200A"/>
    <w:rsid w:val="00DB2409"/>
    <w:rsid w:val="00DB2755"/>
    <w:rsid w:val="00DB2EB9"/>
    <w:rsid w:val="00DB436D"/>
    <w:rsid w:val="00DB5DE8"/>
    <w:rsid w:val="00DC0116"/>
    <w:rsid w:val="00DC2B32"/>
    <w:rsid w:val="00DC2EFD"/>
    <w:rsid w:val="00DC3B3A"/>
    <w:rsid w:val="00DC4002"/>
    <w:rsid w:val="00DC4646"/>
    <w:rsid w:val="00DC4C95"/>
    <w:rsid w:val="00DC526B"/>
    <w:rsid w:val="00DC544B"/>
    <w:rsid w:val="00DC5549"/>
    <w:rsid w:val="00DC579F"/>
    <w:rsid w:val="00DC68A6"/>
    <w:rsid w:val="00DC7C41"/>
    <w:rsid w:val="00DC7DF1"/>
    <w:rsid w:val="00DD0788"/>
    <w:rsid w:val="00DD334F"/>
    <w:rsid w:val="00DD43E5"/>
    <w:rsid w:val="00DD4532"/>
    <w:rsid w:val="00DD57C6"/>
    <w:rsid w:val="00DD59D0"/>
    <w:rsid w:val="00DD7CF7"/>
    <w:rsid w:val="00DE112B"/>
    <w:rsid w:val="00DE1382"/>
    <w:rsid w:val="00DE1564"/>
    <w:rsid w:val="00DE1BC6"/>
    <w:rsid w:val="00DE2913"/>
    <w:rsid w:val="00DE3731"/>
    <w:rsid w:val="00DE40B5"/>
    <w:rsid w:val="00DE5338"/>
    <w:rsid w:val="00DE5B3E"/>
    <w:rsid w:val="00DE5C0D"/>
    <w:rsid w:val="00DE6F25"/>
    <w:rsid w:val="00DE7EDD"/>
    <w:rsid w:val="00DF01B9"/>
    <w:rsid w:val="00DF0541"/>
    <w:rsid w:val="00DF23DA"/>
    <w:rsid w:val="00DF36EC"/>
    <w:rsid w:val="00DF41A1"/>
    <w:rsid w:val="00DF4481"/>
    <w:rsid w:val="00DF63D0"/>
    <w:rsid w:val="00DF7057"/>
    <w:rsid w:val="00DF753E"/>
    <w:rsid w:val="00E016B2"/>
    <w:rsid w:val="00E01740"/>
    <w:rsid w:val="00E0290E"/>
    <w:rsid w:val="00E03AB3"/>
    <w:rsid w:val="00E044FC"/>
    <w:rsid w:val="00E047DC"/>
    <w:rsid w:val="00E04A20"/>
    <w:rsid w:val="00E052AD"/>
    <w:rsid w:val="00E05788"/>
    <w:rsid w:val="00E0613C"/>
    <w:rsid w:val="00E062E4"/>
    <w:rsid w:val="00E06432"/>
    <w:rsid w:val="00E0775B"/>
    <w:rsid w:val="00E11A7E"/>
    <w:rsid w:val="00E122C3"/>
    <w:rsid w:val="00E150AF"/>
    <w:rsid w:val="00E15FA5"/>
    <w:rsid w:val="00E165AC"/>
    <w:rsid w:val="00E16857"/>
    <w:rsid w:val="00E213D3"/>
    <w:rsid w:val="00E21F35"/>
    <w:rsid w:val="00E22EE0"/>
    <w:rsid w:val="00E2364E"/>
    <w:rsid w:val="00E307CF"/>
    <w:rsid w:val="00E30D23"/>
    <w:rsid w:val="00E31AE7"/>
    <w:rsid w:val="00E3265A"/>
    <w:rsid w:val="00E36379"/>
    <w:rsid w:val="00E36E95"/>
    <w:rsid w:val="00E403D2"/>
    <w:rsid w:val="00E4076C"/>
    <w:rsid w:val="00E40D0F"/>
    <w:rsid w:val="00E40E04"/>
    <w:rsid w:val="00E41E14"/>
    <w:rsid w:val="00E42CCD"/>
    <w:rsid w:val="00E4493F"/>
    <w:rsid w:val="00E45A0A"/>
    <w:rsid w:val="00E461CF"/>
    <w:rsid w:val="00E50307"/>
    <w:rsid w:val="00E508A6"/>
    <w:rsid w:val="00E50BB9"/>
    <w:rsid w:val="00E5116C"/>
    <w:rsid w:val="00E51257"/>
    <w:rsid w:val="00E5244B"/>
    <w:rsid w:val="00E52F7C"/>
    <w:rsid w:val="00E5305B"/>
    <w:rsid w:val="00E5349A"/>
    <w:rsid w:val="00E53929"/>
    <w:rsid w:val="00E539B0"/>
    <w:rsid w:val="00E53DAD"/>
    <w:rsid w:val="00E55392"/>
    <w:rsid w:val="00E55E38"/>
    <w:rsid w:val="00E55F6A"/>
    <w:rsid w:val="00E562E1"/>
    <w:rsid w:val="00E56AD1"/>
    <w:rsid w:val="00E612E4"/>
    <w:rsid w:val="00E61CDB"/>
    <w:rsid w:val="00E653BA"/>
    <w:rsid w:val="00E6612B"/>
    <w:rsid w:val="00E6681D"/>
    <w:rsid w:val="00E70236"/>
    <w:rsid w:val="00E70666"/>
    <w:rsid w:val="00E731AC"/>
    <w:rsid w:val="00E745A3"/>
    <w:rsid w:val="00E805D4"/>
    <w:rsid w:val="00E80D44"/>
    <w:rsid w:val="00E80E58"/>
    <w:rsid w:val="00E8347D"/>
    <w:rsid w:val="00E83EBE"/>
    <w:rsid w:val="00E8433D"/>
    <w:rsid w:val="00E84C28"/>
    <w:rsid w:val="00E865DF"/>
    <w:rsid w:val="00E874F7"/>
    <w:rsid w:val="00E8776D"/>
    <w:rsid w:val="00E87826"/>
    <w:rsid w:val="00E90C88"/>
    <w:rsid w:val="00E9221A"/>
    <w:rsid w:val="00E934F5"/>
    <w:rsid w:val="00E93FCA"/>
    <w:rsid w:val="00E95F76"/>
    <w:rsid w:val="00E97909"/>
    <w:rsid w:val="00E97E1A"/>
    <w:rsid w:val="00EA07B6"/>
    <w:rsid w:val="00EA0A6E"/>
    <w:rsid w:val="00EA2202"/>
    <w:rsid w:val="00EA449A"/>
    <w:rsid w:val="00EA4936"/>
    <w:rsid w:val="00EA50D6"/>
    <w:rsid w:val="00EA678C"/>
    <w:rsid w:val="00EA68FF"/>
    <w:rsid w:val="00EB02C5"/>
    <w:rsid w:val="00EB0AC0"/>
    <w:rsid w:val="00EB1CA1"/>
    <w:rsid w:val="00EB1CC8"/>
    <w:rsid w:val="00EB2CDA"/>
    <w:rsid w:val="00EB38E3"/>
    <w:rsid w:val="00EB5BD2"/>
    <w:rsid w:val="00EB5D5D"/>
    <w:rsid w:val="00EB61CE"/>
    <w:rsid w:val="00EC0DA5"/>
    <w:rsid w:val="00EC1A16"/>
    <w:rsid w:val="00EC1D93"/>
    <w:rsid w:val="00EC2C2B"/>
    <w:rsid w:val="00EC2E1D"/>
    <w:rsid w:val="00EC5768"/>
    <w:rsid w:val="00EC5771"/>
    <w:rsid w:val="00EC5AD0"/>
    <w:rsid w:val="00EC666C"/>
    <w:rsid w:val="00EC7FCA"/>
    <w:rsid w:val="00ED0DF6"/>
    <w:rsid w:val="00ED2C80"/>
    <w:rsid w:val="00ED3C72"/>
    <w:rsid w:val="00ED3CF5"/>
    <w:rsid w:val="00ED40BC"/>
    <w:rsid w:val="00ED4C68"/>
    <w:rsid w:val="00ED5386"/>
    <w:rsid w:val="00ED6F3B"/>
    <w:rsid w:val="00ED6FE6"/>
    <w:rsid w:val="00EE02B4"/>
    <w:rsid w:val="00EE0C15"/>
    <w:rsid w:val="00EE21F5"/>
    <w:rsid w:val="00EE2AB4"/>
    <w:rsid w:val="00EE2D19"/>
    <w:rsid w:val="00EE2EB1"/>
    <w:rsid w:val="00EE3BDE"/>
    <w:rsid w:val="00EE481C"/>
    <w:rsid w:val="00EE53A7"/>
    <w:rsid w:val="00EE5D8A"/>
    <w:rsid w:val="00EE645E"/>
    <w:rsid w:val="00EE72BC"/>
    <w:rsid w:val="00EF01CC"/>
    <w:rsid w:val="00EF02EC"/>
    <w:rsid w:val="00EF116F"/>
    <w:rsid w:val="00EF1707"/>
    <w:rsid w:val="00EF34DA"/>
    <w:rsid w:val="00EF38DF"/>
    <w:rsid w:val="00EF4666"/>
    <w:rsid w:val="00EF491C"/>
    <w:rsid w:val="00EF4C33"/>
    <w:rsid w:val="00EF5880"/>
    <w:rsid w:val="00EF5F36"/>
    <w:rsid w:val="00EF67A3"/>
    <w:rsid w:val="00EF6821"/>
    <w:rsid w:val="00EF7A28"/>
    <w:rsid w:val="00EF7CBF"/>
    <w:rsid w:val="00EF7EF7"/>
    <w:rsid w:val="00F00436"/>
    <w:rsid w:val="00F01667"/>
    <w:rsid w:val="00F01A23"/>
    <w:rsid w:val="00F02172"/>
    <w:rsid w:val="00F029FE"/>
    <w:rsid w:val="00F02DF2"/>
    <w:rsid w:val="00F02F0C"/>
    <w:rsid w:val="00F03592"/>
    <w:rsid w:val="00F04B08"/>
    <w:rsid w:val="00F0598E"/>
    <w:rsid w:val="00F05FAD"/>
    <w:rsid w:val="00F06984"/>
    <w:rsid w:val="00F06A77"/>
    <w:rsid w:val="00F06CC9"/>
    <w:rsid w:val="00F100D4"/>
    <w:rsid w:val="00F111AE"/>
    <w:rsid w:val="00F1231A"/>
    <w:rsid w:val="00F12854"/>
    <w:rsid w:val="00F12868"/>
    <w:rsid w:val="00F1293C"/>
    <w:rsid w:val="00F12C10"/>
    <w:rsid w:val="00F12F31"/>
    <w:rsid w:val="00F12F80"/>
    <w:rsid w:val="00F13C4D"/>
    <w:rsid w:val="00F155EF"/>
    <w:rsid w:val="00F16455"/>
    <w:rsid w:val="00F175A0"/>
    <w:rsid w:val="00F1769F"/>
    <w:rsid w:val="00F17F72"/>
    <w:rsid w:val="00F227BB"/>
    <w:rsid w:val="00F22E01"/>
    <w:rsid w:val="00F240BE"/>
    <w:rsid w:val="00F25D6F"/>
    <w:rsid w:val="00F26553"/>
    <w:rsid w:val="00F26CAF"/>
    <w:rsid w:val="00F31450"/>
    <w:rsid w:val="00F31641"/>
    <w:rsid w:val="00F32944"/>
    <w:rsid w:val="00F33256"/>
    <w:rsid w:val="00F34667"/>
    <w:rsid w:val="00F34A8E"/>
    <w:rsid w:val="00F3650E"/>
    <w:rsid w:val="00F366CD"/>
    <w:rsid w:val="00F36C7F"/>
    <w:rsid w:val="00F4262A"/>
    <w:rsid w:val="00F45115"/>
    <w:rsid w:val="00F4547F"/>
    <w:rsid w:val="00F467A9"/>
    <w:rsid w:val="00F46C7F"/>
    <w:rsid w:val="00F47760"/>
    <w:rsid w:val="00F47E2D"/>
    <w:rsid w:val="00F507FB"/>
    <w:rsid w:val="00F510F2"/>
    <w:rsid w:val="00F51C96"/>
    <w:rsid w:val="00F5239A"/>
    <w:rsid w:val="00F52444"/>
    <w:rsid w:val="00F53CA9"/>
    <w:rsid w:val="00F5415B"/>
    <w:rsid w:val="00F54920"/>
    <w:rsid w:val="00F55AF0"/>
    <w:rsid w:val="00F561ED"/>
    <w:rsid w:val="00F56757"/>
    <w:rsid w:val="00F57031"/>
    <w:rsid w:val="00F57C3C"/>
    <w:rsid w:val="00F615BE"/>
    <w:rsid w:val="00F620C1"/>
    <w:rsid w:val="00F622E4"/>
    <w:rsid w:val="00F62CD6"/>
    <w:rsid w:val="00F63D9E"/>
    <w:rsid w:val="00F66354"/>
    <w:rsid w:val="00F70374"/>
    <w:rsid w:val="00F7068F"/>
    <w:rsid w:val="00F70D67"/>
    <w:rsid w:val="00F70DF1"/>
    <w:rsid w:val="00F710A8"/>
    <w:rsid w:val="00F714E8"/>
    <w:rsid w:val="00F72756"/>
    <w:rsid w:val="00F72835"/>
    <w:rsid w:val="00F731CB"/>
    <w:rsid w:val="00F734D6"/>
    <w:rsid w:val="00F7446D"/>
    <w:rsid w:val="00F76F83"/>
    <w:rsid w:val="00F828E4"/>
    <w:rsid w:val="00F834E7"/>
    <w:rsid w:val="00F8362C"/>
    <w:rsid w:val="00F8501D"/>
    <w:rsid w:val="00F8521F"/>
    <w:rsid w:val="00F92387"/>
    <w:rsid w:val="00F92F27"/>
    <w:rsid w:val="00F93427"/>
    <w:rsid w:val="00F9376D"/>
    <w:rsid w:val="00F94B2F"/>
    <w:rsid w:val="00F95B0C"/>
    <w:rsid w:val="00F95E50"/>
    <w:rsid w:val="00F9607C"/>
    <w:rsid w:val="00F96386"/>
    <w:rsid w:val="00F96856"/>
    <w:rsid w:val="00F975AF"/>
    <w:rsid w:val="00FA0106"/>
    <w:rsid w:val="00FA0964"/>
    <w:rsid w:val="00FA0AF6"/>
    <w:rsid w:val="00FA0D14"/>
    <w:rsid w:val="00FA178B"/>
    <w:rsid w:val="00FA22C0"/>
    <w:rsid w:val="00FA2600"/>
    <w:rsid w:val="00FA2643"/>
    <w:rsid w:val="00FA309C"/>
    <w:rsid w:val="00FA36C6"/>
    <w:rsid w:val="00FA6305"/>
    <w:rsid w:val="00FA76E0"/>
    <w:rsid w:val="00FB0EE8"/>
    <w:rsid w:val="00FB1116"/>
    <w:rsid w:val="00FB1143"/>
    <w:rsid w:val="00FB181E"/>
    <w:rsid w:val="00FB2B70"/>
    <w:rsid w:val="00FB3360"/>
    <w:rsid w:val="00FB33D3"/>
    <w:rsid w:val="00FB3E9B"/>
    <w:rsid w:val="00FB4B18"/>
    <w:rsid w:val="00FB4B53"/>
    <w:rsid w:val="00FB76B0"/>
    <w:rsid w:val="00FC18AF"/>
    <w:rsid w:val="00FC1D39"/>
    <w:rsid w:val="00FC353C"/>
    <w:rsid w:val="00FC3579"/>
    <w:rsid w:val="00FC3A4B"/>
    <w:rsid w:val="00FC3DCC"/>
    <w:rsid w:val="00FC4651"/>
    <w:rsid w:val="00FC478F"/>
    <w:rsid w:val="00FC5C92"/>
    <w:rsid w:val="00FC5CEC"/>
    <w:rsid w:val="00FC72D2"/>
    <w:rsid w:val="00FC7608"/>
    <w:rsid w:val="00FC7DEC"/>
    <w:rsid w:val="00FC7E22"/>
    <w:rsid w:val="00FD0016"/>
    <w:rsid w:val="00FD0074"/>
    <w:rsid w:val="00FD36E5"/>
    <w:rsid w:val="00FD4965"/>
    <w:rsid w:val="00FD7AA0"/>
    <w:rsid w:val="00FE015B"/>
    <w:rsid w:val="00FE021A"/>
    <w:rsid w:val="00FE12D5"/>
    <w:rsid w:val="00FE22AC"/>
    <w:rsid w:val="00FE3088"/>
    <w:rsid w:val="00FE4755"/>
    <w:rsid w:val="00FE6353"/>
    <w:rsid w:val="00FE666F"/>
    <w:rsid w:val="00FE6F5B"/>
    <w:rsid w:val="00FF0319"/>
    <w:rsid w:val="00FF0C2A"/>
    <w:rsid w:val="00FF14A4"/>
    <w:rsid w:val="00FF197C"/>
    <w:rsid w:val="00FF19B4"/>
    <w:rsid w:val="00FF1DD1"/>
    <w:rsid w:val="00FF1F22"/>
    <w:rsid w:val="00FF240A"/>
    <w:rsid w:val="00FF2E43"/>
    <w:rsid w:val="00FF339A"/>
    <w:rsid w:val="00FF3BC1"/>
    <w:rsid w:val="00FF3C5C"/>
    <w:rsid w:val="00FF3C61"/>
    <w:rsid w:val="00FF431E"/>
    <w:rsid w:val="00FF5FB7"/>
    <w:rsid w:val="00FF6E81"/>
    <w:rsid w:val="00FF7290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DE0FE20-E307-4024-BB15-0AD90723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C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D2C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ED2C8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ED2C80"/>
  </w:style>
  <w:style w:type="paragraph" w:styleId="Paragraphedeliste">
    <w:name w:val="List Paragraph"/>
    <w:basedOn w:val="Normal"/>
    <w:uiPriority w:val="34"/>
    <w:qFormat/>
    <w:rsid w:val="00ED2C80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ED2C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Prémila Constantin</dc:creator>
  <cp:lastModifiedBy>Mairie</cp:lastModifiedBy>
  <cp:revision>2</cp:revision>
  <dcterms:created xsi:type="dcterms:W3CDTF">2019-09-04T07:32:00Z</dcterms:created>
  <dcterms:modified xsi:type="dcterms:W3CDTF">2019-09-04T07:32:00Z</dcterms:modified>
</cp:coreProperties>
</file>